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7382" w14:textId="77777777" w:rsidR="00CE58D8" w:rsidRPr="00CE58D8" w:rsidRDefault="00CE58D8" w:rsidP="00CE58D8">
      <w:pPr>
        <w:spacing w:after="200" w:line="276" w:lineRule="auto"/>
        <w:rPr>
          <w:rFonts w:ascii="Arial" w:eastAsiaTheme="minorHAnsi" w:hAnsi="Arial" w:cs="Arial"/>
          <w:b/>
          <w:sz w:val="28"/>
        </w:rPr>
      </w:pPr>
      <w:bookmarkStart w:id="0" w:name="_GoBack"/>
      <w:bookmarkEnd w:id="0"/>
      <w:r w:rsidRPr="00CE58D8">
        <w:rPr>
          <w:rFonts w:ascii="Arial" w:eastAsiaTheme="minorHAnsi" w:hAnsi="Arial" w:cs="Arial"/>
          <w:b/>
          <w:sz w:val="28"/>
        </w:rPr>
        <w:t>White Paper: Services Fit for the Future</w:t>
      </w:r>
    </w:p>
    <w:p w14:paraId="274F237C" w14:textId="77777777" w:rsidR="00CE58D8" w:rsidRPr="00CE58D8" w:rsidRDefault="00CE58D8" w:rsidP="00CE58D8">
      <w:pPr>
        <w:spacing w:after="200" w:line="276" w:lineRule="auto"/>
        <w:rPr>
          <w:rFonts w:ascii="Arial" w:eastAsiaTheme="minorHAnsi" w:hAnsi="Arial" w:cs="Arial"/>
          <w:b/>
        </w:rPr>
      </w:pPr>
      <w:r w:rsidRPr="00CE58D8">
        <w:rPr>
          <w:rFonts w:ascii="Arial" w:eastAsiaTheme="minorHAnsi" w:hAnsi="Arial" w:cs="Arial"/>
          <w:b/>
        </w:rPr>
        <w:t xml:space="preserve">Consultation response form </w:t>
      </w:r>
      <w:r w:rsidRPr="00CE58D8">
        <w:rPr>
          <w:rFonts w:ascii="Arial" w:eastAsiaTheme="minorHAnsi" w:hAnsi="Arial" w:cs="Arial"/>
          <w:b/>
        </w:rPr>
        <w:tab/>
      </w:r>
    </w:p>
    <w:p w14:paraId="22111D32" w14:textId="77777777" w:rsidR="009C145F" w:rsidRDefault="00CE58D8" w:rsidP="00CE58D8">
      <w:pPr>
        <w:spacing w:after="200" w:line="276" w:lineRule="auto"/>
        <w:rPr>
          <w:rFonts w:ascii="Arial" w:eastAsiaTheme="minorHAnsi" w:hAnsi="Arial" w:cs="Arial"/>
        </w:rPr>
      </w:pPr>
      <w:r w:rsidRPr="00CE58D8">
        <w:rPr>
          <w:rFonts w:ascii="Arial" w:eastAsiaTheme="minorHAnsi" w:hAnsi="Arial" w:cs="Arial"/>
        </w:rPr>
        <w:t>Your name:</w:t>
      </w:r>
      <w:r w:rsidRPr="00CE58D8">
        <w:rPr>
          <w:rFonts w:ascii="Arial" w:eastAsiaTheme="minorHAnsi" w:hAnsi="Arial" w:cs="Arial"/>
        </w:rPr>
        <w:tab/>
      </w:r>
    </w:p>
    <w:p w14:paraId="0599D624" w14:textId="77777777" w:rsidR="00CE58D8" w:rsidRPr="00CE58D8" w:rsidRDefault="009C145F" w:rsidP="00CE58D8">
      <w:pPr>
        <w:spacing w:after="200" w:line="276" w:lineRule="auto"/>
        <w:rPr>
          <w:rFonts w:ascii="Arial" w:eastAsiaTheme="minorHAnsi" w:hAnsi="Arial" w:cs="Arial"/>
        </w:rPr>
      </w:pPr>
      <w:r>
        <w:rPr>
          <w:rFonts w:ascii="Arial" w:eastAsiaTheme="minorHAnsi" w:hAnsi="Arial" w:cs="Arial"/>
        </w:rPr>
        <w:t>Philippa Ford MBE MCSP</w:t>
      </w:r>
    </w:p>
    <w:p w14:paraId="79B8E7C9" w14:textId="77777777" w:rsidR="009C145F" w:rsidRDefault="00CE58D8" w:rsidP="00CE58D8">
      <w:pPr>
        <w:spacing w:after="200" w:line="276" w:lineRule="auto"/>
        <w:rPr>
          <w:rFonts w:ascii="Arial" w:eastAsiaTheme="minorHAnsi" w:hAnsi="Arial" w:cs="Arial"/>
        </w:rPr>
      </w:pPr>
      <w:r w:rsidRPr="00CE58D8">
        <w:rPr>
          <w:rFonts w:ascii="Arial" w:eastAsiaTheme="minorHAnsi" w:hAnsi="Arial" w:cs="Arial"/>
        </w:rPr>
        <w:t>Organisation (if applicable):</w:t>
      </w:r>
      <w:r w:rsidR="009C145F">
        <w:rPr>
          <w:rFonts w:ascii="Arial" w:eastAsiaTheme="minorHAnsi" w:hAnsi="Arial" w:cs="Arial"/>
        </w:rPr>
        <w:t xml:space="preserve">  </w:t>
      </w:r>
    </w:p>
    <w:p w14:paraId="45A0F983" w14:textId="77777777" w:rsidR="00CE58D8" w:rsidRPr="00CE58D8" w:rsidRDefault="009C145F" w:rsidP="00CE58D8">
      <w:pPr>
        <w:spacing w:after="200" w:line="276" w:lineRule="auto"/>
        <w:rPr>
          <w:rFonts w:ascii="Arial" w:eastAsiaTheme="minorHAnsi" w:hAnsi="Arial" w:cs="Arial"/>
        </w:rPr>
      </w:pPr>
      <w:r>
        <w:rPr>
          <w:rFonts w:ascii="Arial" w:eastAsiaTheme="minorHAnsi" w:hAnsi="Arial" w:cs="Arial"/>
        </w:rPr>
        <w:t>Chartered Society of Physiotherapy</w:t>
      </w:r>
    </w:p>
    <w:p w14:paraId="4B90FB38" w14:textId="77777777" w:rsidR="009C145F" w:rsidRDefault="00CE58D8" w:rsidP="00CE58D8">
      <w:pPr>
        <w:spacing w:after="200" w:line="276" w:lineRule="auto"/>
        <w:rPr>
          <w:rFonts w:ascii="Arial" w:eastAsiaTheme="minorHAnsi" w:hAnsi="Arial" w:cs="Arial"/>
        </w:rPr>
      </w:pPr>
      <w:r w:rsidRPr="00CE58D8">
        <w:rPr>
          <w:rFonts w:ascii="Arial" w:eastAsiaTheme="minorHAnsi" w:hAnsi="Arial" w:cs="Arial"/>
        </w:rPr>
        <w:t>e-mail:</w:t>
      </w:r>
      <w:r w:rsidR="009C145F">
        <w:rPr>
          <w:rFonts w:ascii="Arial" w:eastAsiaTheme="minorHAnsi" w:hAnsi="Arial" w:cs="Arial"/>
        </w:rPr>
        <w:t xml:space="preserve">  </w:t>
      </w:r>
    </w:p>
    <w:p w14:paraId="14026B03" w14:textId="77777777" w:rsidR="00CE58D8" w:rsidRPr="00CE58D8" w:rsidRDefault="009C145F" w:rsidP="00CE58D8">
      <w:pPr>
        <w:spacing w:after="200" w:line="276" w:lineRule="auto"/>
        <w:rPr>
          <w:rFonts w:ascii="Arial" w:eastAsiaTheme="minorHAnsi" w:hAnsi="Arial" w:cs="Arial"/>
        </w:rPr>
      </w:pPr>
      <w:r>
        <w:rPr>
          <w:rFonts w:ascii="Arial" w:eastAsiaTheme="minorHAnsi" w:hAnsi="Arial" w:cs="Arial"/>
        </w:rPr>
        <w:t>fordp@csp.org.uk</w:t>
      </w:r>
    </w:p>
    <w:p w14:paraId="3BD0197F" w14:textId="77777777" w:rsidR="00CE58D8" w:rsidRDefault="00CE58D8" w:rsidP="00CE58D8">
      <w:pPr>
        <w:spacing w:after="200" w:line="276" w:lineRule="auto"/>
        <w:rPr>
          <w:rFonts w:ascii="Arial" w:eastAsiaTheme="minorHAnsi" w:hAnsi="Arial" w:cs="Arial"/>
        </w:rPr>
      </w:pPr>
      <w:r w:rsidRPr="00CE58D8">
        <w:rPr>
          <w:rFonts w:ascii="Arial" w:eastAsiaTheme="minorHAnsi" w:hAnsi="Arial" w:cs="Arial"/>
        </w:rPr>
        <w:t>Your address:</w:t>
      </w:r>
    </w:p>
    <w:p w14:paraId="396EFAF3" w14:textId="77777777" w:rsidR="009C145F" w:rsidRDefault="009C145F" w:rsidP="00CE58D8">
      <w:pPr>
        <w:spacing w:after="200" w:line="276" w:lineRule="auto"/>
        <w:contextualSpacing/>
        <w:rPr>
          <w:rFonts w:ascii="Arial" w:eastAsiaTheme="minorHAnsi" w:hAnsi="Arial" w:cs="Arial"/>
        </w:rPr>
      </w:pPr>
      <w:r>
        <w:rPr>
          <w:rFonts w:ascii="Arial" w:eastAsiaTheme="minorHAnsi" w:hAnsi="Arial" w:cs="Arial"/>
        </w:rPr>
        <w:t>3</w:t>
      </w:r>
      <w:r w:rsidRPr="009C145F">
        <w:rPr>
          <w:rFonts w:ascii="Arial" w:eastAsiaTheme="minorHAnsi" w:hAnsi="Arial" w:cs="Arial"/>
          <w:vertAlign w:val="superscript"/>
        </w:rPr>
        <w:t>rd</w:t>
      </w:r>
      <w:r>
        <w:rPr>
          <w:rFonts w:ascii="Arial" w:eastAsiaTheme="minorHAnsi" w:hAnsi="Arial" w:cs="Arial"/>
        </w:rPr>
        <w:t xml:space="preserve"> floor, Unite House</w:t>
      </w:r>
    </w:p>
    <w:p w14:paraId="719DFFA3" w14:textId="77777777" w:rsidR="009C145F" w:rsidRDefault="009C145F" w:rsidP="00CE58D8">
      <w:pPr>
        <w:spacing w:after="200" w:line="276" w:lineRule="auto"/>
        <w:contextualSpacing/>
        <w:rPr>
          <w:rFonts w:ascii="Arial" w:eastAsiaTheme="minorHAnsi" w:hAnsi="Arial" w:cs="Arial"/>
        </w:rPr>
      </w:pPr>
      <w:r>
        <w:rPr>
          <w:rFonts w:ascii="Arial" w:eastAsiaTheme="minorHAnsi" w:hAnsi="Arial" w:cs="Arial"/>
        </w:rPr>
        <w:t>1 Cathedral Road</w:t>
      </w:r>
    </w:p>
    <w:p w14:paraId="5564F55E" w14:textId="77777777" w:rsidR="009C145F" w:rsidRDefault="009C145F" w:rsidP="00CE58D8">
      <w:pPr>
        <w:spacing w:after="200" w:line="276" w:lineRule="auto"/>
        <w:contextualSpacing/>
        <w:rPr>
          <w:rFonts w:ascii="Arial" w:eastAsiaTheme="minorHAnsi" w:hAnsi="Arial" w:cs="Arial"/>
        </w:rPr>
      </w:pPr>
      <w:r>
        <w:rPr>
          <w:rFonts w:ascii="Arial" w:eastAsiaTheme="minorHAnsi" w:hAnsi="Arial" w:cs="Arial"/>
        </w:rPr>
        <w:t>Cardiff</w:t>
      </w:r>
    </w:p>
    <w:p w14:paraId="1D25F962" w14:textId="77777777" w:rsidR="009C145F" w:rsidRDefault="009C145F" w:rsidP="00CE58D8">
      <w:pPr>
        <w:spacing w:after="200" w:line="276" w:lineRule="auto"/>
        <w:contextualSpacing/>
        <w:rPr>
          <w:rFonts w:ascii="Arial" w:eastAsiaTheme="minorHAnsi" w:hAnsi="Arial" w:cs="Arial"/>
        </w:rPr>
      </w:pPr>
      <w:r>
        <w:rPr>
          <w:rFonts w:ascii="Arial" w:eastAsiaTheme="minorHAnsi" w:hAnsi="Arial" w:cs="Arial"/>
        </w:rPr>
        <w:t>CF11 9SD</w:t>
      </w:r>
    </w:p>
    <w:p w14:paraId="54DCDD19" w14:textId="77777777" w:rsidR="001E7539" w:rsidRDefault="001E7539" w:rsidP="00CE58D8">
      <w:pPr>
        <w:spacing w:after="200" w:line="276" w:lineRule="auto"/>
        <w:contextualSpacing/>
        <w:rPr>
          <w:rFonts w:ascii="Arial" w:eastAsiaTheme="minorHAnsi" w:hAnsi="Arial" w:cs="Arial"/>
        </w:rPr>
      </w:pPr>
    </w:p>
    <w:p w14:paraId="381AE046" w14:textId="77777777" w:rsidR="00CE58D8" w:rsidRPr="00CE58D8" w:rsidRDefault="00CE58D8" w:rsidP="00CE58D8">
      <w:pPr>
        <w:spacing w:after="200" w:line="276" w:lineRule="auto"/>
        <w:rPr>
          <w:rFonts w:ascii="Arial" w:eastAsiaTheme="minorHAnsi" w:hAnsi="Arial" w:cs="Arial"/>
        </w:rPr>
      </w:pPr>
      <w:r w:rsidRPr="00CE58D8">
        <w:rPr>
          <w:rFonts w:ascii="Arial" w:eastAsiaTheme="minorHAnsi" w:hAnsi="Arial" w:cs="Arial"/>
        </w:rPr>
        <w:t>Responses should be returned by 29/09/17 to:</w:t>
      </w:r>
    </w:p>
    <w:p w14:paraId="7A1AAF40" w14:textId="77777777" w:rsidR="00CE58D8" w:rsidRPr="00CE58D8" w:rsidRDefault="00CE58D8" w:rsidP="00CE58D8">
      <w:pPr>
        <w:spacing w:after="200" w:line="276" w:lineRule="auto"/>
        <w:rPr>
          <w:rFonts w:ascii="Arial" w:eastAsiaTheme="minorHAnsi" w:hAnsi="Arial" w:cs="Arial"/>
        </w:rPr>
      </w:pPr>
      <w:r w:rsidRPr="00CE58D8">
        <w:rPr>
          <w:rFonts w:ascii="Arial" w:eastAsiaTheme="minorHAnsi" w:hAnsi="Arial" w:cs="Arial"/>
        </w:rPr>
        <w:t>Healthcare Quality Division</w:t>
      </w:r>
      <w:r w:rsidRPr="00CE58D8">
        <w:rPr>
          <w:rFonts w:ascii="Arial" w:eastAsiaTheme="minorHAnsi" w:hAnsi="Arial" w:cs="Arial"/>
        </w:rPr>
        <w:br/>
        <w:t>Welsh Government</w:t>
      </w:r>
      <w:r w:rsidRPr="00CE58D8">
        <w:rPr>
          <w:rFonts w:ascii="Arial" w:eastAsiaTheme="minorHAnsi" w:hAnsi="Arial" w:cs="Arial"/>
        </w:rPr>
        <w:br/>
        <w:t>Cathays Park</w:t>
      </w:r>
      <w:r w:rsidRPr="00CE58D8">
        <w:rPr>
          <w:rFonts w:ascii="Arial" w:eastAsiaTheme="minorHAnsi" w:hAnsi="Arial" w:cs="Arial"/>
        </w:rPr>
        <w:br/>
        <w:t>Cardiff</w:t>
      </w:r>
      <w:r w:rsidRPr="00CE58D8">
        <w:rPr>
          <w:rFonts w:ascii="Arial" w:eastAsiaTheme="minorHAnsi" w:hAnsi="Arial" w:cs="Arial"/>
        </w:rPr>
        <w:br/>
        <w:t>CF10 3NQ.</w:t>
      </w:r>
    </w:p>
    <w:p w14:paraId="6CC21193" w14:textId="77777777" w:rsidR="00CE58D8" w:rsidRPr="00CE58D8" w:rsidRDefault="00CE58D8" w:rsidP="00CE58D8">
      <w:pPr>
        <w:spacing w:after="200" w:line="276" w:lineRule="auto"/>
        <w:rPr>
          <w:rFonts w:ascii="Arial" w:eastAsiaTheme="minorHAnsi" w:hAnsi="Arial" w:cs="Arial"/>
        </w:rPr>
      </w:pPr>
      <w:r w:rsidRPr="00CE58D8">
        <w:rPr>
          <w:rFonts w:ascii="Arial" w:eastAsiaTheme="minorHAnsi" w:hAnsi="Arial" w:cs="Arial"/>
        </w:rPr>
        <w:t>or completed electronically and sent to:</w:t>
      </w:r>
    </w:p>
    <w:p w14:paraId="6C2920D2" w14:textId="77777777" w:rsidR="00CE58D8" w:rsidRPr="00CE58D8" w:rsidRDefault="00CE58D8" w:rsidP="00CE58D8">
      <w:pPr>
        <w:spacing w:after="200" w:line="276" w:lineRule="auto"/>
        <w:rPr>
          <w:rFonts w:ascii="Arial" w:eastAsiaTheme="minorHAnsi" w:hAnsi="Arial" w:cs="Arial"/>
          <w:szCs w:val="22"/>
        </w:rPr>
      </w:pPr>
      <w:r w:rsidRPr="00CE58D8">
        <w:rPr>
          <w:rFonts w:ascii="Arial" w:eastAsiaTheme="minorHAnsi" w:hAnsi="Arial" w:cs="Arial"/>
        </w:rPr>
        <w:t xml:space="preserve">e-mail: </w:t>
      </w:r>
      <w:hyperlink r:id="rId8" w:history="1">
        <w:r w:rsidRPr="00CE58D8">
          <w:rPr>
            <w:rFonts w:ascii="Arial" w:eastAsiaTheme="minorHAnsi" w:hAnsi="Arial" w:cs="Arial"/>
            <w:color w:val="0000FF" w:themeColor="hyperlink"/>
            <w:szCs w:val="22"/>
            <w:u w:val="single"/>
          </w:rPr>
          <w:t>HQDMailbox@wales.gsi.gov.uk</w:t>
        </w:r>
      </w:hyperlink>
    </w:p>
    <w:p w14:paraId="00DD1234" w14:textId="77777777" w:rsidR="00CE58D8" w:rsidRPr="00CE58D8" w:rsidRDefault="00CE58D8" w:rsidP="00CE58D8">
      <w:pPr>
        <w:spacing w:after="200" w:line="276" w:lineRule="auto"/>
        <w:rPr>
          <w:rFonts w:ascii="Arial" w:eastAsiaTheme="minorHAnsi" w:hAnsi="Arial" w:cs="Arial"/>
        </w:rPr>
      </w:pPr>
    </w:p>
    <w:tbl>
      <w:tblPr>
        <w:tblW w:w="0" w:type="auto"/>
        <w:tblLook w:val="01E0" w:firstRow="1" w:lastRow="1" w:firstColumn="1" w:lastColumn="1" w:noHBand="0" w:noVBand="0"/>
      </w:tblPr>
      <w:tblGrid>
        <w:gridCol w:w="7668"/>
        <w:gridCol w:w="856"/>
      </w:tblGrid>
      <w:tr w:rsidR="00CE58D8" w:rsidRPr="00CE58D8" w14:paraId="06B74A63" w14:textId="77777777" w:rsidTr="00B367B5">
        <w:tc>
          <w:tcPr>
            <w:tcW w:w="7668" w:type="dxa"/>
            <w:hideMark/>
          </w:tcPr>
          <w:p w14:paraId="3C0FF662" w14:textId="77777777" w:rsidR="00CE58D8" w:rsidRPr="00CE58D8" w:rsidRDefault="00CE58D8" w:rsidP="00CE58D8">
            <w:pPr>
              <w:spacing w:after="200" w:line="276" w:lineRule="auto"/>
              <w:rPr>
                <w:rFonts w:ascii="Arial" w:eastAsiaTheme="minorHAnsi" w:hAnsi="Arial" w:cs="Arial"/>
              </w:rPr>
            </w:pPr>
            <w:r w:rsidRPr="00CE58D8">
              <w:rPr>
                <w:rFonts w:ascii="Arial" w:eastAsiaTheme="minorHAnsi" w:hAnsi="Arial" w:cs="Arial"/>
                <w:color w:val="000000"/>
              </w:rPr>
              <w:t>Responses to consultations are likely to be made public, on the internet or in a report. If you would prefer your response to remain anonymous, please tick here:</w:t>
            </w:r>
          </w:p>
        </w:tc>
        <w:tc>
          <w:tcPr>
            <w:tcW w:w="854" w:type="dxa"/>
            <w:hideMark/>
          </w:tcPr>
          <w:p w14:paraId="4B6BEEDC" w14:textId="77777777" w:rsidR="00CE58D8" w:rsidRPr="00CE58D8" w:rsidRDefault="008F50A5" w:rsidP="00CE58D8">
            <w:pPr>
              <w:spacing w:after="200" w:line="276" w:lineRule="auto"/>
              <w:rPr>
                <w:rFonts w:ascii="Arial" w:eastAsiaTheme="minorHAnsi" w:hAnsi="Arial"/>
                <w:sz w:val="64"/>
                <w:szCs w:val="64"/>
              </w:rPr>
            </w:pPr>
            <w:sdt>
              <w:sdtPr>
                <w:rPr>
                  <w:rFonts w:eastAsiaTheme="minorHAnsi"/>
                  <w:sz w:val="64"/>
                  <w:szCs w:val="64"/>
                </w:rPr>
                <w:id w:val="-1028252908"/>
                <w14:checkbox>
                  <w14:checked w14:val="0"/>
                  <w14:checkedState w14:val="00FC" w14:font="Wingdings"/>
                  <w14:uncheckedState w14:val="2610" w14:font="MS Gothic"/>
                </w14:checkbox>
              </w:sdtPr>
              <w:sdtEndPr/>
              <w:sdtContent>
                <w:r w:rsidR="00CE58D8" w:rsidRPr="00CE58D8">
                  <w:rPr>
                    <w:rFonts w:ascii="MS Gothic" w:eastAsia="MS Gothic" w:hAnsi="MS Gothic" w:cs="MS Gothic" w:hint="eastAsia"/>
                    <w:sz w:val="64"/>
                    <w:szCs w:val="64"/>
                  </w:rPr>
                  <w:t>☐</w:t>
                </w:r>
              </w:sdtContent>
            </w:sdt>
          </w:p>
        </w:tc>
      </w:tr>
    </w:tbl>
    <w:p w14:paraId="40AD70FC" w14:textId="77777777" w:rsidR="00CE58D8" w:rsidRDefault="00CE58D8" w:rsidP="00D75D1D">
      <w:pPr>
        <w:keepNext/>
        <w:keepLines/>
        <w:outlineLvl w:val="0"/>
        <w:rPr>
          <w:rFonts w:ascii="Arial" w:eastAsia="Times New Roman" w:hAnsi="Arial" w:cs="Arial"/>
          <w:b/>
          <w:bCs/>
          <w:sz w:val="28"/>
          <w:szCs w:val="28"/>
          <w:lang w:eastAsia="en-GB"/>
        </w:rPr>
        <w:sectPr w:rsidR="00CE58D8">
          <w:headerReference w:type="default" r:id="rId9"/>
          <w:footerReference w:type="default" r:id="rId10"/>
          <w:pgSz w:w="11906" w:h="16838"/>
          <w:pgMar w:top="1440" w:right="1440" w:bottom="1440" w:left="1440" w:header="708" w:footer="708" w:gutter="0"/>
          <w:cols w:space="708"/>
          <w:docGrid w:linePitch="360"/>
        </w:sectPr>
      </w:pPr>
    </w:p>
    <w:p w14:paraId="58D45627" w14:textId="77777777" w:rsidR="00463D8B" w:rsidRPr="007261CC" w:rsidRDefault="00463D8B" w:rsidP="00D75D1D">
      <w:pPr>
        <w:keepNext/>
        <w:keepLines/>
        <w:outlineLvl w:val="0"/>
        <w:rPr>
          <w:rFonts w:ascii="Arial" w:eastAsia="Times New Roman" w:hAnsi="Arial" w:cs="Arial"/>
          <w:b/>
          <w:bCs/>
          <w:sz w:val="28"/>
          <w:szCs w:val="28"/>
          <w:lang w:eastAsia="en-GB"/>
        </w:rPr>
      </w:pPr>
      <w:r w:rsidRPr="007261CC">
        <w:rPr>
          <w:rFonts w:ascii="Arial" w:eastAsia="Times New Roman" w:hAnsi="Arial" w:cs="Arial"/>
          <w:b/>
          <w:bCs/>
          <w:sz w:val="28"/>
          <w:szCs w:val="28"/>
          <w:lang w:eastAsia="en-GB"/>
        </w:rPr>
        <w:lastRenderedPageBreak/>
        <w:t>Summary of questions</w:t>
      </w:r>
    </w:p>
    <w:p w14:paraId="64F9F181" w14:textId="77777777" w:rsidR="00463D8B" w:rsidRPr="007261CC" w:rsidRDefault="00463D8B" w:rsidP="00463D8B">
      <w:pPr>
        <w:rPr>
          <w:rFonts w:ascii="Arial" w:eastAsia="Times New Roman" w:hAnsi="Arial" w:cs="Arial"/>
          <w:lang w:eastAsia="en-GB"/>
        </w:rPr>
      </w:pPr>
    </w:p>
    <w:p w14:paraId="63B2CBCF" w14:textId="77777777" w:rsidR="00463D8B" w:rsidRPr="007261CC" w:rsidRDefault="00463D8B" w:rsidP="00463D8B">
      <w:pPr>
        <w:rPr>
          <w:rFonts w:ascii="Arial" w:eastAsia="Times New Roman" w:hAnsi="Arial" w:cs="Arial"/>
          <w:b/>
          <w:sz w:val="28"/>
          <w:szCs w:val="28"/>
          <w:lang w:eastAsia="en-GB"/>
        </w:rPr>
      </w:pPr>
      <w:r w:rsidRPr="007261CC">
        <w:rPr>
          <w:rFonts w:ascii="Arial" w:eastAsia="Times New Roman" w:hAnsi="Arial" w:cs="Arial"/>
          <w:b/>
          <w:sz w:val="28"/>
          <w:szCs w:val="28"/>
          <w:lang w:eastAsia="en-GB"/>
        </w:rPr>
        <w:t xml:space="preserve">Chapter 1:  Effective Governance </w:t>
      </w:r>
    </w:p>
    <w:p w14:paraId="5D41BE42" w14:textId="77777777" w:rsidR="00463D8B" w:rsidRPr="007261CC" w:rsidRDefault="00463D8B" w:rsidP="00463D8B">
      <w:pPr>
        <w:rPr>
          <w:rFonts w:ascii="Arial" w:eastAsia="Times New Roman" w:hAnsi="Arial" w:cs="Arial"/>
          <w:lang w:eastAsia="en-GB"/>
        </w:rPr>
      </w:pPr>
    </w:p>
    <w:p w14:paraId="3E2CBFB2" w14:textId="77777777" w:rsidR="00463D8B" w:rsidRDefault="00463D8B" w:rsidP="00463D8B">
      <w:pPr>
        <w:numPr>
          <w:ilvl w:val="1"/>
          <w:numId w:val="1"/>
        </w:numPr>
        <w:contextualSpacing/>
        <w:rPr>
          <w:rFonts w:ascii="Arial" w:eastAsia="Times New Roman" w:hAnsi="Arial" w:cs="Arial"/>
          <w:b/>
          <w:lang w:eastAsia="en-GB"/>
        </w:rPr>
      </w:pPr>
      <w:r w:rsidRPr="006E399E">
        <w:rPr>
          <w:rFonts w:ascii="Arial" w:eastAsia="Times New Roman" w:hAnsi="Arial" w:cs="Arial"/>
          <w:b/>
          <w:lang w:eastAsia="en-GB"/>
        </w:rPr>
        <w:t>Board Membership and Composition</w:t>
      </w:r>
    </w:p>
    <w:p w14:paraId="55C2E1B6" w14:textId="77777777" w:rsidR="00463D8B" w:rsidRPr="006E399E" w:rsidRDefault="00463D8B" w:rsidP="00463D8B">
      <w:pPr>
        <w:contextualSpacing/>
        <w:rPr>
          <w:rFonts w:ascii="Arial" w:eastAsia="Times New Roman" w:hAnsi="Arial" w:cs="Arial"/>
          <w:b/>
          <w:lang w:eastAsia="en-GB"/>
        </w:rPr>
      </w:pPr>
    </w:p>
    <w:tbl>
      <w:tblPr>
        <w:tblStyle w:val="TableGrid"/>
        <w:tblW w:w="0" w:type="auto"/>
        <w:tblLook w:val="04A0" w:firstRow="1" w:lastRow="0" w:firstColumn="1" w:lastColumn="0" w:noHBand="0" w:noVBand="1"/>
      </w:tblPr>
      <w:tblGrid>
        <w:gridCol w:w="9016"/>
      </w:tblGrid>
      <w:tr w:rsidR="00463D8B" w14:paraId="0CD12582" w14:textId="77777777" w:rsidTr="00463D8B">
        <w:tc>
          <w:tcPr>
            <w:tcW w:w="9242" w:type="dxa"/>
          </w:tcPr>
          <w:p w14:paraId="3059D8FC" w14:textId="77777777" w:rsidR="00463D8B" w:rsidRPr="00463D8B" w:rsidRDefault="00463D8B" w:rsidP="00463D8B">
            <w:pPr>
              <w:rPr>
                <w:rFonts w:ascii="Arial" w:eastAsia="Times New Roman" w:hAnsi="Arial" w:cs="Arial"/>
                <w:lang w:eastAsia="en-GB"/>
              </w:rPr>
            </w:pPr>
            <w:r w:rsidRPr="00463D8B">
              <w:rPr>
                <w:rFonts w:ascii="Arial" w:eastAsia="Times New Roman" w:hAnsi="Arial" w:cs="Arial"/>
                <w:lang w:eastAsia="en-GB"/>
              </w:rPr>
              <w:t>The Welsh Government believes that the Boards of both health boards and NHS trusts should share some core key principles which are outlined including delivering in partnership to deliver person centred care and a strong governance framework to enable the Board to work effectively and meet its responsibilities.</w:t>
            </w:r>
          </w:p>
          <w:p w14:paraId="01E61B89" w14:textId="77777777" w:rsidR="00463D8B" w:rsidRPr="00463D8B" w:rsidRDefault="00463D8B" w:rsidP="00463D8B">
            <w:pPr>
              <w:rPr>
                <w:rFonts w:ascii="Arial" w:eastAsia="Times New Roman" w:hAnsi="Arial" w:cs="Arial"/>
                <w:lang w:eastAsia="en-GB"/>
              </w:rPr>
            </w:pPr>
            <w:r w:rsidRPr="00463D8B">
              <w:rPr>
                <w:rFonts w:ascii="Arial" w:eastAsia="Times New Roman" w:hAnsi="Arial" w:cs="Arial"/>
                <w:lang w:eastAsia="en-GB"/>
              </w:rPr>
              <w:t xml:space="preserve"> </w:t>
            </w:r>
          </w:p>
          <w:p w14:paraId="73BAFE07" w14:textId="77777777" w:rsidR="00463D8B" w:rsidRPr="00463D8B" w:rsidRDefault="00463D8B" w:rsidP="00463D8B">
            <w:pPr>
              <w:rPr>
                <w:rFonts w:ascii="Arial" w:eastAsia="Times New Roman" w:hAnsi="Arial" w:cs="Arial"/>
                <w:lang w:eastAsia="en-GB"/>
              </w:rPr>
            </w:pPr>
            <w:r w:rsidRPr="00463D8B">
              <w:rPr>
                <w:rFonts w:ascii="Arial" w:eastAsia="Times New Roman" w:hAnsi="Arial" w:cs="Arial"/>
                <w:lang w:eastAsia="en-GB"/>
              </w:rPr>
              <w:t xml:space="preserve">All Boards should have Vice Chairs in order to support focussed and skilled leadership.  </w:t>
            </w:r>
          </w:p>
          <w:p w14:paraId="67B059A4" w14:textId="77777777" w:rsidR="00463D8B" w:rsidRPr="00463D8B" w:rsidRDefault="00463D8B" w:rsidP="00463D8B">
            <w:pPr>
              <w:rPr>
                <w:rFonts w:ascii="Arial" w:eastAsia="Times New Roman" w:hAnsi="Arial" w:cs="Arial"/>
                <w:lang w:eastAsia="en-GB"/>
              </w:rPr>
            </w:pPr>
          </w:p>
          <w:p w14:paraId="736BC629" w14:textId="77777777" w:rsidR="00463D8B" w:rsidRPr="00463D8B" w:rsidRDefault="00463D8B" w:rsidP="00463D8B">
            <w:pPr>
              <w:rPr>
                <w:rFonts w:ascii="Arial" w:eastAsia="Times New Roman" w:hAnsi="Arial" w:cs="Arial"/>
                <w:lang w:eastAsia="en-GB"/>
              </w:rPr>
            </w:pPr>
            <w:r w:rsidRPr="00463D8B">
              <w:rPr>
                <w:rFonts w:ascii="Arial" w:eastAsia="Times New Roman" w:hAnsi="Arial" w:cs="Arial"/>
                <w:lang w:eastAsia="en-GB"/>
              </w:rPr>
              <w:t xml:space="preserve">The Welsh Government also believes that Ministers should have the authority to appoint additional Board members on </w:t>
            </w:r>
            <w:r w:rsidR="00FA2230" w:rsidRPr="00463D8B">
              <w:rPr>
                <w:rFonts w:ascii="Arial" w:eastAsia="Times New Roman" w:hAnsi="Arial" w:cs="Arial"/>
                <w:lang w:eastAsia="en-GB"/>
              </w:rPr>
              <w:t>time-limited</w:t>
            </w:r>
            <w:r w:rsidRPr="00463D8B">
              <w:rPr>
                <w:rFonts w:ascii="Arial" w:eastAsia="Times New Roman" w:hAnsi="Arial" w:cs="Arial"/>
                <w:lang w:eastAsia="en-GB"/>
              </w:rPr>
              <w:t xml:space="preserve"> appointments if an NHS Health Board/Trust is under performing or under escalation procedures in accordance with the NHS Wales Escalation and Intervention arrangements.  </w:t>
            </w:r>
          </w:p>
          <w:p w14:paraId="089E0E15" w14:textId="77777777" w:rsidR="00463D8B" w:rsidRPr="00463D8B" w:rsidRDefault="00463D8B" w:rsidP="00463D8B">
            <w:pPr>
              <w:rPr>
                <w:rFonts w:ascii="Arial" w:eastAsia="Times New Roman" w:hAnsi="Arial" w:cs="Arial"/>
                <w:lang w:eastAsia="en-GB"/>
              </w:rPr>
            </w:pPr>
          </w:p>
          <w:p w14:paraId="328EE06B" w14:textId="77777777" w:rsidR="00463D8B" w:rsidRDefault="00463D8B" w:rsidP="00463D8B">
            <w:pPr>
              <w:rPr>
                <w:rFonts w:ascii="Arial" w:eastAsia="Times New Roman" w:hAnsi="Arial" w:cs="Arial"/>
                <w:lang w:eastAsia="en-GB"/>
              </w:rPr>
            </w:pPr>
            <w:r w:rsidRPr="00463D8B">
              <w:rPr>
                <w:rFonts w:ascii="Arial" w:eastAsia="Times New Roman" w:hAnsi="Arial" w:cs="Arial"/>
                <w:lang w:eastAsia="en-GB"/>
              </w:rPr>
              <w:t>The Welsh Government believes that Board Executive Officer membership for local health boards should probably include some key positions which are consistent across local health boards but also allow some flexibility to appoint based on remit and priorities.</w:t>
            </w:r>
          </w:p>
          <w:p w14:paraId="2E4449D4" w14:textId="77777777" w:rsidR="00463D8B" w:rsidRDefault="00463D8B" w:rsidP="00463D8B">
            <w:pPr>
              <w:rPr>
                <w:rFonts w:ascii="Arial" w:eastAsia="Times New Roman" w:hAnsi="Arial" w:cs="Arial"/>
                <w:b/>
                <w:u w:val="single"/>
                <w:lang w:eastAsia="en-GB"/>
              </w:rPr>
            </w:pPr>
          </w:p>
        </w:tc>
      </w:tr>
      <w:tr w:rsidR="00463D8B" w14:paraId="3F32339C" w14:textId="77777777" w:rsidTr="00463D8B">
        <w:tc>
          <w:tcPr>
            <w:tcW w:w="9242" w:type="dxa"/>
          </w:tcPr>
          <w:p w14:paraId="4E989762" w14:textId="77777777" w:rsidR="00463D8B" w:rsidRDefault="00463D8B" w:rsidP="00463D8B">
            <w:pPr>
              <w:rPr>
                <w:rFonts w:ascii="Arial" w:eastAsia="Times New Roman" w:hAnsi="Arial" w:cs="Arial"/>
                <w:lang w:eastAsia="en-GB"/>
              </w:rPr>
            </w:pPr>
            <w:r w:rsidRPr="00FA2230">
              <w:rPr>
                <w:rFonts w:ascii="Arial" w:eastAsia="Times New Roman" w:hAnsi="Arial" w:cs="Arial"/>
                <w:b/>
                <w:lang w:eastAsia="en-GB"/>
              </w:rPr>
              <w:t>Do you agree with these proposals?</w:t>
            </w:r>
            <w:r w:rsidR="009C145F">
              <w:rPr>
                <w:rFonts w:ascii="Arial" w:eastAsia="Times New Roman" w:hAnsi="Arial" w:cs="Arial"/>
                <w:lang w:eastAsia="en-GB"/>
              </w:rPr>
              <w:t xml:space="preserve"> </w:t>
            </w:r>
            <w:r w:rsidR="009C145F" w:rsidRPr="00FA2230">
              <w:rPr>
                <w:rFonts w:ascii="Arial" w:eastAsia="Times New Roman" w:hAnsi="Arial" w:cs="Arial"/>
                <w:lang w:eastAsia="en-GB"/>
              </w:rPr>
              <w:t>YES</w:t>
            </w:r>
          </w:p>
          <w:p w14:paraId="4EF47C6B" w14:textId="77777777" w:rsidR="00463D8B" w:rsidRDefault="00463D8B" w:rsidP="00463D8B">
            <w:pPr>
              <w:rPr>
                <w:rFonts w:ascii="Arial" w:eastAsia="Times New Roman" w:hAnsi="Arial" w:cs="Arial"/>
                <w:lang w:eastAsia="en-GB"/>
              </w:rPr>
            </w:pPr>
          </w:p>
          <w:p w14:paraId="1455EB57" w14:textId="77777777" w:rsidR="00463D8B" w:rsidRPr="00463D8B" w:rsidRDefault="00463D8B" w:rsidP="00463D8B">
            <w:pPr>
              <w:rPr>
                <w:rFonts w:ascii="Arial" w:eastAsia="Times New Roman" w:hAnsi="Arial" w:cs="Arial"/>
                <w:lang w:eastAsia="en-GB"/>
              </w:rPr>
            </w:pPr>
          </w:p>
        </w:tc>
      </w:tr>
      <w:tr w:rsidR="00463D8B" w14:paraId="0073F527" w14:textId="77777777" w:rsidTr="00463D8B">
        <w:tc>
          <w:tcPr>
            <w:tcW w:w="9242" w:type="dxa"/>
          </w:tcPr>
          <w:p w14:paraId="03F2BAB2" w14:textId="77777777" w:rsidR="00463D8B" w:rsidRPr="00FA2230" w:rsidRDefault="00463D8B" w:rsidP="00463D8B">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these proposals?</w:t>
            </w:r>
          </w:p>
          <w:p w14:paraId="11F0FC09" w14:textId="77777777" w:rsidR="009C145F" w:rsidRDefault="009C145F" w:rsidP="00463D8B">
            <w:pPr>
              <w:rPr>
                <w:rFonts w:ascii="Arial" w:eastAsia="Times New Roman" w:hAnsi="Arial" w:cs="Times New Roman"/>
                <w:lang w:eastAsia="en-GB"/>
              </w:rPr>
            </w:pPr>
          </w:p>
          <w:p w14:paraId="65018FAD" w14:textId="77777777" w:rsidR="00D75039" w:rsidRDefault="00D75039" w:rsidP="00D75039">
            <w:pPr>
              <w:rPr>
                <w:rFonts w:ascii="Arial" w:eastAsia="Times New Roman" w:hAnsi="Arial" w:cs="Times New Roman"/>
                <w:lang w:eastAsia="en-GB"/>
              </w:rPr>
            </w:pPr>
            <w:r>
              <w:rPr>
                <w:rFonts w:ascii="Arial" w:eastAsia="Times New Roman" w:hAnsi="Arial" w:cs="Times New Roman"/>
                <w:lang w:eastAsia="en-GB"/>
              </w:rPr>
              <w:t xml:space="preserve">CSP notes that both options in the consultation paper suggest the need for some key positions.  </w:t>
            </w:r>
          </w:p>
          <w:p w14:paraId="07F1D8B6" w14:textId="77777777" w:rsidR="00D75039" w:rsidRDefault="00D75039" w:rsidP="00463D8B">
            <w:pPr>
              <w:rPr>
                <w:rFonts w:ascii="Arial" w:eastAsia="Times New Roman" w:hAnsi="Arial" w:cs="Times New Roman"/>
                <w:lang w:eastAsia="en-GB"/>
              </w:rPr>
            </w:pPr>
          </w:p>
          <w:p w14:paraId="64137111" w14:textId="77777777" w:rsidR="002F4363" w:rsidRDefault="009C145F" w:rsidP="00463D8B">
            <w:pPr>
              <w:rPr>
                <w:rFonts w:ascii="Arial" w:eastAsia="Times New Roman" w:hAnsi="Arial" w:cs="Times New Roman"/>
                <w:lang w:eastAsia="en-GB"/>
              </w:rPr>
            </w:pPr>
            <w:r>
              <w:rPr>
                <w:rFonts w:ascii="Arial" w:eastAsia="Times New Roman" w:hAnsi="Arial" w:cs="Times New Roman"/>
                <w:lang w:eastAsia="en-GB"/>
              </w:rPr>
              <w:t>The CSP understands that the size and configuration of Health Boards and NHS Trusts needs to ensure the ability to promote an effective focus on decision, priorities and scrutiny</w:t>
            </w:r>
            <w:r w:rsidR="00FC3A30">
              <w:rPr>
                <w:rFonts w:ascii="Arial" w:eastAsia="Times New Roman" w:hAnsi="Arial" w:cs="Times New Roman"/>
                <w:lang w:eastAsia="en-GB"/>
              </w:rPr>
              <w:t xml:space="preserve">.  </w:t>
            </w:r>
          </w:p>
          <w:p w14:paraId="58E586CB" w14:textId="77777777" w:rsidR="002F4363" w:rsidRDefault="002F4363" w:rsidP="00463D8B">
            <w:pPr>
              <w:rPr>
                <w:rFonts w:ascii="Arial" w:eastAsia="Times New Roman" w:hAnsi="Arial" w:cs="Times New Roman"/>
                <w:lang w:eastAsia="en-GB"/>
              </w:rPr>
            </w:pPr>
          </w:p>
          <w:p w14:paraId="78710FFB" w14:textId="335ABC50" w:rsidR="009C145F" w:rsidRDefault="002F4363" w:rsidP="00463D8B">
            <w:pPr>
              <w:rPr>
                <w:rFonts w:ascii="Arial" w:eastAsia="Times New Roman" w:hAnsi="Arial" w:cs="Times New Roman"/>
                <w:lang w:eastAsia="en-GB"/>
              </w:rPr>
            </w:pPr>
            <w:r>
              <w:rPr>
                <w:rFonts w:ascii="Arial" w:eastAsia="Times New Roman" w:hAnsi="Arial" w:cs="Times New Roman"/>
                <w:lang w:eastAsia="en-GB"/>
              </w:rPr>
              <w:t>These</w:t>
            </w:r>
            <w:r w:rsidR="00FC3A30">
              <w:rPr>
                <w:rFonts w:ascii="Arial" w:eastAsia="Times New Roman" w:hAnsi="Arial" w:cs="Times New Roman"/>
                <w:lang w:eastAsia="en-GB"/>
              </w:rPr>
              <w:t xml:space="preserve"> organisations are large</w:t>
            </w:r>
            <w:r>
              <w:rPr>
                <w:rFonts w:ascii="Arial" w:eastAsia="Times New Roman" w:hAnsi="Arial" w:cs="Times New Roman"/>
                <w:lang w:eastAsia="en-GB"/>
              </w:rPr>
              <w:t xml:space="preserve">, </w:t>
            </w:r>
            <w:r w:rsidR="00FC3A30">
              <w:rPr>
                <w:rFonts w:ascii="Arial" w:eastAsia="Times New Roman" w:hAnsi="Arial" w:cs="Times New Roman"/>
                <w:lang w:eastAsia="en-GB"/>
              </w:rPr>
              <w:t>complex</w:t>
            </w:r>
            <w:r>
              <w:rPr>
                <w:rFonts w:ascii="Arial" w:eastAsia="Times New Roman" w:hAnsi="Arial" w:cs="Times New Roman"/>
                <w:lang w:eastAsia="en-GB"/>
              </w:rPr>
              <w:t xml:space="preserve"> (</w:t>
            </w:r>
            <w:r w:rsidR="00FC3A30">
              <w:rPr>
                <w:rFonts w:ascii="Arial" w:eastAsia="Times New Roman" w:hAnsi="Arial" w:cs="Times New Roman"/>
                <w:lang w:eastAsia="en-GB"/>
              </w:rPr>
              <w:t>being integrated across primary, acute and community care</w:t>
            </w:r>
            <w:r>
              <w:rPr>
                <w:rFonts w:ascii="Arial" w:eastAsia="Times New Roman" w:hAnsi="Arial" w:cs="Times New Roman"/>
                <w:lang w:eastAsia="en-GB"/>
              </w:rPr>
              <w:t>)</w:t>
            </w:r>
            <w:r w:rsidR="00FC3A30">
              <w:rPr>
                <w:rFonts w:ascii="Arial" w:eastAsia="Times New Roman" w:hAnsi="Arial" w:cs="Times New Roman"/>
                <w:lang w:eastAsia="en-GB"/>
              </w:rPr>
              <w:t xml:space="preserve"> and covering a</w:t>
            </w:r>
            <w:r>
              <w:rPr>
                <w:rFonts w:ascii="Arial" w:eastAsia="Times New Roman" w:hAnsi="Arial" w:cs="Times New Roman"/>
                <w:lang w:eastAsia="en-GB"/>
              </w:rPr>
              <w:t xml:space="preserve"> wide</w:t>
            </w:r>
            <w:r w:rsidR="00FC3A30">
              <w:rPr>
                <w:rFonts w:ascii="Arial" w:eastAsia="Times New Roman" w:hAnsi="Arial" w:cs="Times New Roman"/>
                <w:lang w:eastAsia="en-GB"/>
              </w:rPr>
              <w:t xml:space="preserve"> range of responsibilities and services</w:t>
            </w:r>
            <w:r w:rsidR="009C145F">
              <w:rPr>
                <w:rFonts w:ascii="Arial" w:eastAsia="Times New Roman" w:hAnsi="Arial" w:cs="Times New Roman"/>
                <w:lang w:eastAsia="en-GB"/>
              </w:rPr>
              <w:t>.  It is essential, therefore, t</w:t>
            </w:r>
            <w:r>
              <w:rPr>
                <w:rFonts w:ascii="Arial" w:eastAsia="Times New Roman" w:hAnsi="Arial" w:cs="Times New Roman"/>
                <w:lang w:eastAsia="en-GB"/>
              </w:rPr>
              <w:t>hat they draw on the</w:t>
            </w:r>
            <w:r w:rsidR="009C145F">
              <w:rPr>
                <w:rFonts w:ascii="Arial" w:eastAsia="Times New Roman" w:hAnsi="Arial" w:cs="Times New Roman"/>
                <w:lang w:eastAsia="en-GB"/>
              </w:rPr>
              <w:t xml:space="preserve"> full range of professional leadership and accountability</w:t>
            </w:r>
            <w:r w:rsidR="00FC3A30">
              <w:rPr>
                <w:rFonts w:ascii="Arial" w:eastAsia="Times New Roman" w:hAnsi="Arial" w:cs="Times New Roman"/>
                <w:lang w:eastAsia="en-GB"/>
              </w:rPr>
              <w:t xml:space="preserve"> </w:t>
            </w:r>
            <w:r>
              <w:rPr>
                <w:rFonts w:ascii="Arial" w:eastAsia="Times New Roman" w:hAnsi="Arial" w:cs="Times New Roman"/>
                <w:lang w:eastAsia="en-GB"/>
              </w:rPr>
              <w:t xml:space="preserve">for delivery of quality clinical services for citizens </w:t>
            </w:r>
            <w:r w:rsidR="00FC3A30">
              <w:rPr>
                <w:rFonts w:ascii="Arial" w:eastAsia="Times New Roman" w:hAnsi="Arial" w:cs="Times New Roman"/>
                <w:lang w:eastAsia="en-GB"/>
              </w:rPr>
              <w:t>from</w:t>
            </w:r>
            <w:r w:rsidR="009C145F">
              <w:rPr>
                <w:rFonts w:ascii="Arial" w:eastAsia="Times New Roman" w:hAnsi="Arial" w:cs="Times New Roman"/>
                <w:lang w:eastAsia="en-GB"/>
              </w:rPr>
              <w:t xml:space="preserve"> across</w:t>
            </w:r>
            <w:r w:rsidR="00FC3A30">
              <w:rPr>
                <w:rFonts w:ascii="Arial" w:eastAsia="Times New Roman" w:hAnsi="Arial" w:cs="Times New Roman"/>
                <w:lang w:eastAsia="en-GB"/>
              </w:rPr>
              <w:t xml:space="preserve"> the</w:t>
            </w:r>
            <w:r w:rsidR="009C145F">
              <w:rPr>
                <w:rFonts w:ascii="Arial" w:eastAsia="Times New Roman" w:hAnsi="Arial" w:cs="Times New Roman"/>
                <w:lang w:eastAsia="en-GB"/>
              </w:rPr>
              <w:t xml:space="preserve"> health and social ca</w:t>
            </w:r>
            <w:r w:rsidR="00FC3A30">
              <w:rPr>
                <w:rFonts w:ascii="Arial" w:eastAsia="Times New Roman" w:hAnsi="Arial" w:cs="Times New Roman"/>
                <w:lang w:eastAsia="en-GB"/>
              </w:rPr>
              <w:t>re</w:t>
            </w:r>
            <w:r w:rsidR="00F76FF7">
              <w:rPr>
                <w:rFonts w:ascii="Arial" w:eastAsia="Times New Roman" w:hAnsi="Arial" w:cs="Times New Roman"/>
                <w:lang w:eastAsia="en-GB"/>
              </w:rPr>
              <w:t xml:space="preserve"> spectrum</w:t>
            </w:r>
            <w:r w:rsidR="009C145F">
              <w:rPr>
                <w:rFonts w:ascii="Arial" w:eastAsia="Times New Roman" w:hAnsi="Arial" w:cs="Times New Roman"/>
                <w:lang w:eastAsia="en-GB"/>
              </w:rPr>
              <w:t>.  The expertise from the three professionally regulated executive directors (GMC, NMC and HCPC) is crucial to delivering</w:t>
            </w:r>
            <w:r w:rsidR="00901933">
              <w:rPr>
                <w:rFonts w:ascii="Arial" w:eastAsia="Times New Roman" w:hAnsi="Arial" w:cs="Times New Roman"/>
                <w:lang w:eastAsia="en-GB"/>
              </w:rPr>
              <w:t xml:space="preserve"> </w:t>
            </w:r>
            <w:r>
              <w:rPr>
                <w:rFonts w:ascii="Arial" w:eastAsia="Times New Roman" w:hAnsi="Arial" w:cs="Times New Roman"/>
                <w:lang w:eastAsia="en-GB"/>
              </w:rPr>
              <w:t xml:space="preserve">this. The </w:t>
            </w:r>
            <w:r w:rsidR="00F76FF7">
              <w:rPr>
                <w:rFonts w:ascii="Arial" w:eastAsia="Times New Roman" w:hAnsi="Arial" w:cs="Times New Roman"/>
                <w:lang w:eastAsia="en-GB"/>
              </w:rPr>
              <w:t>CSP</w:t>
            </w:r>
            <w:r>
              <w:rPr>
                <w:rFonts w:ascii="Arial" w:eastAsia="Times New Roman" w:hAnsi="Arial" w:cs="Times New Roman"/>
                <w:lang w:eastAsia="en-GB"/>
              </w:rPr>
              <w:t xml:space="preserve"> considers it is essential to retain professionally regulated executive directors covering the majority of registered practitioners.</w:t>
            </w:r>
          </w:p>
          <w:p w14:paraId="247F0227" w14:textId="77777777" w:rsidR="009C145F" w:rsidRDefault="009C145F" w:rsidP="00463D8B">
            <w:pPr>
              <w:rPr>
                <w:rFonts w:ascii="Arial" w:eastAsia="Times New Roman" w:hAnsi="Arial" w:cs="Times New Roman"/>
                <w:lang w:eastAsia="en-GB"/>
              </w:rPr>
            </w:pPr>
          </w:p>
          <w:p w14:paraId="2974FC9E" w14:textId="2322A5AE" w:rsidR="002F4363" w:rsidRDefault="002F4363" w:rsidP="00463D8B">
            <w:pPr>
              <w:rPr>
                <w:rFonts w:ascii="Arial" w:eastAsia="Times New Roman" w:hAnsi="Arial" w:cs="Times New Roman"/>
                <w:lang w:eastAsia="en-GB"/>
              </w:rPr>
            </w:pPr>
            <w:r>
              <w:rPr>
                <w:rFonts w:ascii="Arial" w:eastAsia="Times New Roman" w:hAnsi="Arial" w:cs="Times New Roman"/>
                <w:lang w:eastAsia="en-GB"/>
              </w:rPr>
              <w:t>HCPC regulates 20-30% of the regulated NHS workforce</w:t>
            </w:r>
            <w:r w:rsidR="00F76FF7">
              <w:rPr>
                <w:rFonts w:ascii="Arial" w:eastAsia="Times New Roman" w:hAnsi="Arial" w:cs="Times New Roman"/>
                <w:lang w:eastAsia="en-GB"/>
              </w:rPr>
              <w:t xml:space="preserve"> and t</w:t>
            </w:r>
            <w:r w:rsidR="009C145F">
              <w:rPr>
                <w:rFonts w:ascii="Arial" w:eastAsia="Times New Roman" w:hAnsi="Arial" w:cs="Times New Roman"/>
                <w:lang w:eastAsia="en-GB"/>
              </w:rPr>
              <w:t>he CSP is clear that the executive leadership role for HCPC regulated professions must be considered as one of the key positions on the Board</w:t>
            </w:r>
            <w:r>
              <w:rPr>
                <w:rFonts w:ascii="Arial" w:eastAsia="Times New Roman" w:hAnsi="Arial" w:cs="Times New Roman"/>
                <w:lang w:eastAsia="en-GB"/>
              </w:rPr>
              <w:t xml:space="preserve">. </w:t>
            </w:r>
            <w:r w:rsidR="00F76FF7">
              <w:rPr>
                <w:rFonts w:ascii="Arial" w:eastAsia="Times New Roman" w:hAnsi="Arial" w:cs="Times New Roman"/>
                <w:lang w:eastAsia="en-GB"/>
              </w:rPr>
              <w:t xml:space="preserve"> </w:t>
            </w:r>
            <w:r>
              <w:rPr>
                <w:rFonts w:ascii="Arial" w:eastAsia="Times New Roman" w:hAnsi="Arial" w:cs="Times New Roman"/>
                <w:lang w:eastAsia="en-GB"/>
              </w:rPr>
              <w:t>This also needs to be</w:t>
            </w:r>
            <w:r w:rsidR="00981419">
              <w:rPr>
                <w:rFonts w:ascii="Arial" w:eastAsia="Times New Roman" w:hAnsi="Arial" w:cs="Times New Roman"/>
                <w:lang w:eastAsia="en-GB"/>
              </w:rPr>
              <w:t xml:space="preserve"> </w:t>
            </w:r>
            <w:r w:rsidR="009C145F">
              <w:rPr>
                <w:rFonts w:ascii="Arial" w:eastAsia="Times New Roman" w:hAnsi="Arial" w:cs="Times New Roman"/>
                <w:lang w:eastAsia="en-GB"/>
              </w:rPr>
              <w:t xml:space="preserve">consistent across </w:t>
            </w:r>
            <w:r w:rsidR="009C145F">
              <w:rPr>
                <w:rFonts w:ascii="Arial" w:eastAsia="Times New Roman" w:hAnsi="Arial" w:cs="Times New Roman"/>
                <w:lang w:eastAsia="en-GB"/>
              </w:rPr>
              <w:lastRenderedPageBreak/>
              <w:t>Local Health Boards</w:t>
            </w:r>
            <w:r>
              <w:rPr>
                <w:rFonts w:ascii="Arial" w:eastAsia="Times New Roman" w:hAnsi="Arial" w:cs="Times New Roman"/>
                <w:lang w:eastAsia="en-GB"/>
              </w:rPr>
              <w:t xml:space="preserve"> through the </w:t>
            </w:r>
            <w:r w:rsidR="009C145F">
              <w:rPr>
                <w:rFonts w:ascii="Arial" w:eastAsia="Times New Roman" w:hAnsi="Arial" w:cs="Times New Roman"/>
                <w:lang w:eastAsia="en-GB"/>
              </w:rPr>
              <w:t>Directors of Therapies and Health Scientists (DoTHS) executive role</w:t>
            </w:r>
            <w:r>
              <w:rPr>
                <w:rFonts w:ascii="Arial" w:eastAsia="Times New Roman" w:hAnsi="Arial" w:cs="Times New Roman"/>
                <w:lang w:eastAsia="en-GB"/>
              </w:rPr>
              <w:t xml:space="preserve">. </w:t>
            </w:r>
          </w:p>
          <w:p w14:paraId="50007737" w14:textId="17EF3528" w:rsidR="00B61773" w:rsidRDefault="009C145F" w:rsidP="00463D8B">
            <w:pPr>
              <w:rPr>
                <w:rFonts w:ascii="Arial" w:eastAsia="Times New Roman" w:hAnsi="Arial" w:cs="Times New Roman"/>
                <w:lang w:eastAsia="en-GB"/>
              </w:rPr>
            </w:pPr>
            <w:r>
              <w:rPr>
                <w:rFonts w:ascii="Arial" w:eastAsia="Times New Roman" w:hAnsi="Arial" w:cs="Times New Roman"/>
                <w:lang w:eastAsia="en-GB"/>
              </w:rPr>
              <w:t xml:space="preserve"> </w:t>
            </w:r>
          </w:p>
          <w:p w14:paraId="3CEA4F13" w14:textId="77777777" w:rsidR="002F4363" w:rsidRDefault="009C145F" w:rsidP="002F4363">
            <w:pPr>
              <w:rPr>
                <w:rFonts w:ascii="Arial" w:eastAsia="Times New Roman" w:hAnsi="Arial" w:cs="Times New Roman"/>
                <w:lang w:eastAsia="en-GB"/>
              </w:rPr>
            </w:pPr>
            <w:r>
              <w:rPr>
                <w:rFonts w:ascii="Arial" w:eastAsia="Times New Roman" w:hAnsi="Arial" w:cs="Times New Roman"/>
                <w:lang w:eastAsia="en-GB"/>
              </w:rPr>
              <w:t xml:space="preserve">The DoTHS </w:t>
            </w:r>
            <w:r w:rsidR="002F4363">
              <w:rPr>
                <w:rFonts w:ascii="Arial" w:eastAsia="Times New Roman" w:hAnsi="Arial" w:cs="Times New Roman"/>
                <w:lang w:eastAsia="en-GB"/>
              </w:rPr>
              <w:t>span professions working in both health and social care. The</w:t>
            </w:r>
          </w:p>
          <w:p w14:paraId="03E85A6E" w14:textId="21B3CA0D" w:rsidR="002F4363" w:rsidRDefault="009C145F" w:rsidP="00463D8B">
            <w:pPr>
              <w:rPr>
                <w:rFonts w:ascii="Arial" w:eastAsia="Times New Roman" w:hAnsi="Arial" w:cs="Times New Roman"/>
                <w:lang w:eastAsia="en-GB"/>
              </w:rPr>
            </w:pPr>
            <w:r>
              <w:rPr>
                <w:rFonts w:ascii="Arial" w:eastAsia="Times New Roman" w:hAnsi="Arial" w:cs="Times New Roman"/>
                <w:lang w:eastAsia="en-GB"/>
              </w:rPr>
              <w:t>role is crucial for leadership on the development of community service provision and progression of workforc</w:t>
            </w:r>
            <w:r w:rsidR="00377411">
              <w:rPr>
                <w:rFonts w:ascii="Arial" w:eastAsia="Times New Roman" w:hAnsi="Arial" w:cs="Times New Roman"/>
                <w:lang w:eastAsia="en-GB"/>
              </w:rPr>
              <w:t>e modernisation</w:t>
            </w:r>
            <w:r w:rsidR="00B61773">
              <w:rPr>
                <w:rFonts w:ascii="Arial" w:eastAsia="Times New Roman" w:hAnsi="Arial" w:cs="Times New Roman"/>
                <w:lang w:eastAsia="en-GB"/>
              </w:rPr>
              <w:t xml:space="preserve"> and transformation in primary car</w:t>
            </w:r>
            <w:r w:rsidR="002F4363">
              <w:rPr>
                <w:rFonts w:ascii="Arial" w:eastAsia="Times New Roman" w:hAnsi="Arial" w:cs="Times New Roman"/>
                <w:lang w:eastAsia="en-GB"/>
              </w:rPr>
              <w:t>e – which are of strategic importance to Welsh Government.</w:t>
            </w:r>
          </w:p>
          <w:p w14:paraId="03E1EF3A" w14:textId="77777777" w:rsidR="002F4363" w:rsidRDefault="002F4363" w:rsidP="00463D8B">
            <w:pPr>
              <w:rPr>
                <w:rFonts w:ascii="Arial" w:eastAsia="Times New Roman" w:hAnsi="Arial" w:cs="Times New Roman"/>
                <w:lang w:eastAsia="en-GB"/>
              </w:rPr>
            </w:pPr>
          </w:p>
          <w:p w14:paraId="0DA33F91" w14:textId="60AB201C" w:rsidR="00B61773" w:rsidRDefault="00B61773" w:rsidP="00463D8B">
            <w:pPr>
              <w:rPr>
                <w:rFonts w:ascii="Arial" w:eastAsia="Times New Roman" w:hAnsi="Arial" w:cs="Times New Roman"/>
                <w:lang w:eastAsia="en-GB"/>
              </w:rPr>
            </w:pPr>
            <w:r>
              <w:rPr>
                <w:rFonts w:ascii="Arial" w:eastAsia="Times New Roman" w:hAnsi="Arial" w:cs="Times New Roman"/>
                <w:lang w:eastAsia="en-GB"/>
              </w:rPr>
              <w:t>Due to the nature of the work that the professions covered by DoTHS</w:t>
            </w:r>
            <w:r w:rsidR="00F76FF7">
              <w:rPr>
                <w:rFonts w:ascii="Arial" w:eastAsia="Times New Roman" w:hAnsi="Arial" w:cs="Times New Roman"/>
                <w:lang w:eastAsia="en-GB"/>
              </w:rPr>
              <w:t>,</w:t>
            </w:r>
            <w:r>
              <w:rPr>
                <w:rFonts w:ascii="Arial" w:eastAsia="Times New Roman" w:hAnsi="Arial" w:cs="Times New Roman"/>
                <w:lang w:eastAsia="en-GB"/>
              </w:rPr>
              <w:t xml:space="preserve"> </w:t>
            </w:r>
            <w:r w:rsidR="00901933">
              <w:rPr>
                <w:rFonts w:ascii="Arial" w:eastAsia="Times New Roman" w:hAnsi="Arial" w:cs="Times New Roman"/>
                <w:lang w:eastAsia="en-GB"/>
              </w:rPr>
              <w:t>this director</w:t>
            </w:r>
            <w:r w:rsidR="00377411">
              <w:rPr>
                <w:rFonts w:ascii="Arial" w:eastAsia="Times New Roman" w:hAnsi="Arial" w:cs="Times New Roman"/>
                <w:lang w:eastAsia="en-GB"/>
              </w:rPr>
              <w:t xml:space="preserve"> bring</w:t>
            </w:r>
            <w:r w:rsidR="00901933">
              <w:rPr>
                <w:rFonts w:ascii="Arial" w:eastAsia="Times New Roman" w:hAnsi="Arial" w:cs="Times New Roman"/>
                <w:lang w:eastAsia="en-GB"/>
              </w:rPr>
              <w:t>s</w:t>
            </w:r>
            <w:r w:rsidR="00377411">
              <w:rPr>
                <w:rFonts w:ascii="Arial" w:eastAsia="Times New Roman" w:hAnsi="Arial" w:cs="Times New Roman"/>
                <w:lang w:eastAsia="en-GB"/>
              </w:rPr>
              <w:t xml:space="preserve"> a </w:t>
            </w:r>
            <w:r w:rsidR="002F4363">
              <w:rPr>
                <w:rFonts w:ascii="Arial" w:eastAsia="Times New Roman" w:hAnsi="Arial" w:cs="Times New Roman"/>
                <w:lang w:eastAsia="en-GB"/>
              </w:rPr>
              <w:t xml:space="preserve">valuable </w:t>
            </w:r>
            <w:r w:rsidR="00377411">
              <w:rPr>
                <w:rFonts w:ascii="Arial" w:eastAsia="Times New Roman" w:hAnsi="Arial" w:cs="Times New Roman"/>
                <w:lang w:eastAsia="en-GB"/>
              </w:rPr>
              <w:t xml:space="preserve">‘psychosocial model’ approach </w:t>
            </w:r>
            <w:r w:rsidR="002F4363">
              <w:rPr>
                <w:rFonts w:ascii="Arial" w:eastAsia="Times New Roman" w:hAnsi="Arial" w:cs="Times New Roman"/>
                <w:lang w:eastAsia="en-GB"/>
              </w:rPr>
              <w:t xml:space="preserve">and insight </w:t>
            </w:r>
            <w:r w:rsidR="00377411">
              <w:rPr>
                <w:rFonts w:ascii="Arial" w:eastAsia="Times New Roman" w:hAnsi="Arial" w:cs="Times New Roman"/>
                <w:lang w:eastAsia="en-GB"/>
              </w:rPr>
              <w:t>to the Board.</w:t>
            </w:r>
            <w:r w:rsidR="002F4363">
              <w:rPr>
                <w:rFonts w:ascii="Arial" w:eastAsia="Times New Roman" w:hAnsi="Arial" w:cs="Times New Roman"/>
                <w:lang w:eastAsia="en-GB"/>
              </w:rPr>
              <w:t xml:space="preserve"> </w:t>
            </w:r>
            <w:r w:rsidR="00377411">
              <w:rPr>
                <w:rFonts w:ascii="Arial" w:eastAsia="Times New Roman" w:hAnsi="Arial" w:cs="Times New Roman"/>
                <w:lang w:eastAsia="en-GB"/>
              </w:rPr>
              <w:t xml:space="preserve">  </w:t>
            </w:r>
          </w:p>
          <w:p w14:paraId="4ACA59B1" w14:textId="175C11B6" w:rsidR="009C145F" w:rsidRDefault="00F76FF7" w:rsidP="00463D8B">
            <w:pPr>
              <w:rPr>
                <w:rFonts w:ascii="Arial" w:eastAsia="Times New Roman" w:hAnsi="Arial" w:cs="Times New Roman"/>
                <w:lang w:eastAsia="en-GB"/>
              </w:rPr>
            </w:pPr>
            <w:r>
              <w:rPr>
                <w:rFonts w:ascii="Arial" w:eastAsia="Times New Roman" w:hAnsi="Arial" w:cs="Times New Roman"/>
                <w:lang w:eastAsia="en-GB"/>
              </w:rPr>
              <w:t xml:space="preserve">This is demonstrated  by </w:t>
            </w:r>
            <w:r w:rsidR="00377411">
              <w:rPr>
                <w:rFonts w:ascii="Arial" w:eastAsia="Times New Roman" w:hAnsi="Arial" w:cs="Times New Roman"/>
                <w:lang w:eastAsia="en-GB"/>
              </w:rPr>
              <w:t>growing evidence supporting the contribution of therapists on Boards</w:t>
            </w:r>
            <w:r w:rsidR="00B61773">
              <w:rPr>
                <w:rFonts w:ascii="Arial" w:eastAsia="Times New Roman" w:hAnsi="Arial" w:cs="Times New Roman"/>
                <w:lang w:eastAsia="en-GB"/>
              </w:rPr>
              <w:t xml:space="preserve"> and two examples are provided:</w:t>
            </w:r>
          </w:p>
          <w:p w14:paraId="4FDFC819" w14:textId="77777777" w:rsidR="0029541B" w:rsidRDefault="0029541B" w:rsidP="00463D8B">
            <w:pPr>
              <w:rPr>
                <w:rFonts w:ascii="Arial" w:eastAsia="Times New Roman" w:hAnsi="Arial" w:cs="Times New Roman"/>
                <w:lang w:eastAsia="en-GB"/>
              </w:rPr>
            </w:pPr>
          </w:p>
          <w:p w14:paraId="570C3708" w14:textId="77777777" w:rsidR="00377411" w:rsidRPr="0029541B" w:rsidRDefault="008F50A5" w:rsidP="0029541B">
            <w:pPr>
              <w:pStyle w:val="ListParagraph"/>
              <w:numPr>
                <w:ilvl w:val="0"/>
                <w:numId w:val="5"/>
              </w:numPr>
              <w:rPr>
                <w:rFonts w:ascii="Arial" w:eastAsia="Times New Roman" w:hAnsi="Arial" w:cs="Times New Roman"/>
                <w:lang w:eastAsia="en-GB"/>
              </w:rPr>
            </w:pPr>
            <w:hyperlink r:id="rId11" w:history="1">
              <w:r w:rsidR="0029541B" w:rsidRPr="0029541B">
                <w:rPr>
                  <w:rStyle w:val="Hyperlink"/>
                  <w:rFonts w:ascii="Arial" w:eastAsia="Times New Roman" w:hAnsi="Arial" w:cs="Times New Roman"/>
                  <w:lang w:eastAsia="en-GB"/>
                </w:rPr>
                <w:t>https://www.kingsfund.org.uk/blog/2013/08/lets-hear-it-allied-health-professionals</w:t>
              </w:r>
            </w:hyperlink>
          </w:p>
          <w:p w14:paraId="0AA8007B" w14:textId="77777777" w:rsidR="0029541B" w:rsidRDefault="0029541B" w:rsidP="00463D8B">
            <w:pPr>
              <w:rPr>
                <w:rFonts w:ascii="Arial" w:eastAsia="Times New Roman" w:hAnsi="Arial" w:cs="Times New Roman"/>
                <w:lang w:eastAsia="en-GB"/>
              </w:rPr>
            </w:pPr>
          </w:p>
          <w:p w14:paraId="6A27289A" w14:textId="77777777" w:rsidR="0029541B" w:rsidRPr="0029541B" w:rsidRDefault="008F50A5" w:rsidP="0029541B">
            <w:pPr>
              <w:pStyle w:val="ListParagraph"/>
              <w:numPr>
                <w:ilvl w:val="0"/>
                <w:numId w:val="5"/>
              </w:numPr>
              <w:rPr>
                <w:rFonts w:ascii="Arial" w:hAnsi="Arial" w:cs="Arial"/>
              </w:rPr>
            </w:pPr>
            <w:hyperlink r:id="rId12" w:history="1">
              <w:r w:rsidR="0029541B" w:rsidRPr="0029541B">
                <w:rPr>
                  <w:rStyle w:val="Hyperlink"/>
                  <w:rFonts w:ascii="Arial" w:hAnsi="Arial" w:cs="Arial"/>
                </w:rPr>
                <w:t>https://www.kingsfund.org.uk/blog/2017/07/realising-potential-allied-health-professions?utm_source=The%20King%27s%20Fund%20newsletters&amp;utm_medium=email&amp;utm_campaign=8509692_MKEVT_J785_AHPS_250717&amp;utm_content=blog%20-%20image&amp;dm_i=21A8,52E4C,NRUIOM,JDTIR,1</w:t>
              </w:r>
            </w:hyperlink>
          </w:p>
          <w:p w14:paraId="7B4D8571" w14:textId="77777777" w:rsidR="0029541B" w:rsidRDefault="0029541B" w:rsidP="00463D8B">
            <w:pPr>
              <w:rPr>
                <w:rFonts w:ascii="Arial" w:eastAsia="Times New Roman" w:hAnsi="Arial" w:cs="Times New Roman"/>
                <w:lang w:eastAsia="en-GB"/>
              </w:rPr>
            </w:pPr>
          </w:p>
          <w:p w14:paraId="680536A9" w14:textId="77777777" w:rsidR="009C145F" w:rsidRDefault="009C145F" w:rsidP="00463D8B">
            <w:pPr>
              <w:rPr>
                <w:rFonts w:ascii="Arial" w:eastAsia="Times New Roman" w:hAnsi="Arial" w:cs="Times New Roman"/>
                <w:lang w:eastAsia="en-GB"/>
              </w:rPr>
            </w:pPr>
          </w:p>
          <w:p w14:paraId="2B0EDFEA" w14:textId="05D1BCCE" w:rsidR="009C145F" w:rsidRDefault="009C145F" w:rsidP="00463D8B">
            <w:pPr>
              <w:rPr>
                <w:rFonts w:ascii="Arial" w:eastAsia="Times New Roman" w:hAnsi="Arial" w:cs="Times New Roman"/>
                <w:lang w:eastAsia="en-GB"/>
              </w:rPr>
            </w:pPr>
            <w:r>
              <w:rPr>
                <w:rFonts w:ascii="Arial" w:eastAsia="Times New Roman" w:hAnsi="Arial" w:cs="Times New Roman"/>
                <w:lang w:eastAsia="en-GB"/>
              </w:rPr>
              <w:t>The CSP supports a set of core principles for all NHS organisations and agrees with the principles set out in the consultation paper.</w:t>
            </w:r>
            <w:r w:rsidR="00B61773">
              <w:rPr>
                <w:rFonts w:ascii="Arial" w:eastAsia="Times New Roman" w:hAnsi="Arial" w:cs="Times New Roman"/>
                <w:lang w:eastAsia="en-GB"/>
              </w:rPr>
              <w:t xml:space="preserve">  </w:t>
            </w:r>
            <w:r w:rsidR="00D75039">
              <w:rPr>
                <w:rFonts w:ascii="Arial" w:eastAsia="Times New Roman" w:hAnsi="Arial" w:cs="Times New Roman"/>
                <w:lang w:eastAsia="en-GB"/>
              </w:rPr>
              <w:t>We have</w:t>
            </w:r>
            <w:r w:rsidR="00B61773">
              <w:rPr>
                <w:rFonts w:ascii="Arial" w:eastAsia="Times New Roman" w:hAnsi="Arial" w:cs="Times New Roman"/>
                <w:lang w:eastAsia="en-GB"/>
              </w:rPr>
              <w:t xml:space="preserve"> some concern</w:t>
            </w:r>
            <w:r w:rsidR="00FC3A30">
              <w:rPr>
                <w:rFonts w:ascii="Arial" w:eastAsia="Times New Roman" w:hAnsi="Arial" w:cs="Times New Roman"/>
                <w:lang w:eastAsia="en-GB"/>
              </w:rPr>
              <w:t>,</w:t>
            </w:r>
            <w:r w:rsidR="00F76FF7">
              <w:rPr>
                <w:rFonts w:ascii="Arial" w:eastAsia="Times New Roman" w:hAnsi="Arial" w:cs="Times New Roman"/>
                <w:lang w:eastAsia="en-GB"/>
              </w:rPr>
              <w:t xml:space="preserve"> </w:t>
            </w:r>
            <w:r w:rsidR="00FC3A30">
              <w:rPr>
                <w:rFonts w:ascii="Arial" w:eastAsia="Times New Roman" w:hAnsi="Arial" w:cs="Times New Roman"/>
                <w:lang w:eastAsia="en-GB"/>
              </w:rPr>
              <w:t>however,</w:t>
            </w:r>
            <w:r w:rsidR="00B61773">
              <w:rPr>
                <w:rFonts w:ascii="Arial" w:eastAsia="Times New Roman" w:hAnsi="Arial" w:cs="Times New Roman"/>
                <w:lang w:eastAsia="en-GB"/>
              </w:rPr>
              <w:t xml:space="preserve"> about the </w:t>
            </w:r>
            <w:r w:rsidR="005B751C">
              <w:rPr>
                <w:rFonts w:ascii="Arial" w:eastAsia="Times New Roman" w:hAnsi="Arial" w:cs="Times New Roman"/>
                <w:lang w:eastAsia="en-GB"/>
              </w:rPr>
              <w:t>bullet point -</w:t>
            </w:r>
            <w:r w:rsidR="00B61773">
              <w:rPr>
                <w:rFonts w:ascii="Arial" w:eastAsia="Times New Roman" w:hAnsi="Arial" w:cs="Times New Roman"/>
                <w:lang w:eastAsia="en-GB"/>
              </w:rPr>
              <w:t xml:space="preserve"> </w:t>
            </w:r>
            <w:r w:rsidR="00B61773" w:rsidRPr="005B751C">
              <w:rPr>
                <w:rFonts w:ascii="Arial" w:eastAsia="Times New Roman" w:hAnsi="Arial" w:cs="Times New Roman"/>
                <w:i/>
                <w:lang w:eastAsia="en-GB"/>
              </w:rPr>
              <w:t>‘</w:t>
            </w:r>
            <w:r w:rsidR="005B751C" w:rsidRPr="005B751C">
              <w:rPr>
                <w:rFonts w:ascii="Arial" w:eastAsia="Times New Roman" w:hAnsi="Arial" w:cs="Times New Roman"/>
                <w:i/>
                <w:lang w:eastAsia="en-GB"/>
              </w:rPr>
              <w:t xml:space="preserve">It should be supported by </w:t>
            </w:r>
            <w:r w:rsidR="005B751C">
              <w:rPr>
                <w:rFonts w:ascii="Arial" w:eastAsia="Times New Roman" w:hAnsi="Arial" w:cs="Times New Roman"/>
                <w:i/>
                <w:lang w:eastAsia="en-GB"/>
              </w:rPr>
              <w:t>a well-</w:t>
            </w:r>
            <w:r w:rsidR="00B61773" w:rsidRPr="005B751C">
              <w:rPr>
                <w:rFonts w:ascii="Arial" w:eastAsia="Times New Roman" w:hAnsi="Arial" w:cs="Times New Roman"/>
                <w:i/>
                <w:lang w:eastAsia="en-GB"/>
              </w:rPr>
              <w:t>functioning and supporting committee structure that ensures it i</w:t>
            </w:r>
            <w:r w:rsidR="00FC3A30" w:rsidRPr="005B751C">
              <w:rPr>
                <w:rFonts w:ascii="Arial" w:eastAsia="Times New Roman" w:hAnsi="Arial" w:cs="Times New Roman"/>
                <w:i/>
                <w:lang w:eastAsia="en-GB"/>
              </w:rPr>
              <w:t xml:space="preserve">nvolves and receives views and </w:t>
            </w:r>
            <w:r w:rsidR="00B61773" w:rsidRPr="005B751C">
              <w:rPr>
                <w:rFonts w:ascii="Arial" w:eastAsia="Times New Roman" w:hAnsi="Arial" w:cs="Times New Roman"/>
                <w:i/>
                <w:lang w:eastAsia="en-GB"/>
              </w:rPr>
              <w:t>input from a wide range of stakeholders including the professions and patients’</w:t>
            </w:r>
            <w:r w:rsidR="00B61773">
              <w:rPr>
                <w:rFonts w:ascii="Arial" w:eastAsia="Times New Roman" w:hAnsi="Arial" w:cs="Times New Roman"/>
                <w:lang w:eastAsia="en-GB"/>
              </w:rPr>
              <w:t xml:space="preserve">.  </w:t>
            </w:r>
            <w:r w:rsidR="00D75039">
              <w:rPr>
                <w:rFonts w:ascii="Arial" w:eastAsia="Times New Roman" w:hAnsi="Arial" w:cs="Times New Roman"/>
                <w:lang w:eastAsia="en-GB"/>
              </w:rPr>
              <w:t>A</w:t>
            </w:r>
            <w:r w:rsidR="00B61773">
              <w:rPr>
                <w:rFonts w:ascii="Arial" w:eastAsia="Times New Roman" w:hAnsi="Arial" w:cs="Times New Roman"/>
                <w:lang w:eastAsia="en-GB"/>
              </w:rPr>
              <w:t>s a principle, the Board should</w:t>
            </w:r>
            <w:r w:rsidR="00FC3A30">
              <w:rPr>
                <w:rFonts w:ascii="Arial" w:eastAsia="Times New Roman" w:hAnsi="Arial" w:cs="Times New Roman"/>
                <w:lang w:eastAsia="en-GB"/>
              </w:rPr>
              <w:t xml:space="preserve"> ensure it involves stakeholders (professions and patients)</w:t>
            </w:r>
            <w:r w:rsidR="00D75039">
              <w:rPr>
                <w:rFonts w:ascii="Arial" w:eastAsia="Times New Roman" w:hAnsi="Arial" w:cs="Times New Roman"/>
                <w:lang w:eastAsia="en-GB"/>
              </w:rPr>
              <w:t>, but</w:t>
            </w:r>
            <w:r w:rsidR="00FC3A30">
              <w:rPr>
                <w:rFonts w:ascii="Arial" w:eastAsia="Times New Roman" w:hAnsi="Arial" w:cs="Times New Roman"/>
                <w:lang w:eastAsia="en-GB"/>
              </w:rPr>
              <w:t xml:space="preserve"> there must </w:t>
            </w:r>
            <w:r w:rsidR="00D75039">
              <w:rPr>
                <w:rFonts w:ascii="Arial" w:eastAsia="Times New Roman" w:hAnsi="Arial" w:cs="Times New Roman"/>
                <w:lang w:eastAsia="en-GB"/>
              </w:rPr>
              <w:t xml:space="preserve">also </w:t>
            </w:r>
            <w:r w:rsidR="00FC3A30">
              <w:rPr>
                <w:rFonts w:ascii="Arial" w:eastAsia="Times New Roman" w:hAnsi="Arial" w:cs="Times New Roman"/>
                <w:lang w:eastAsia="en-GB"/>
              </w:rPr>
              <w:t>be clarity on strategic leadership and service delivery from a quality perspective.  It will not be acceptable for professi</w:t>
            </w:r>
            <w:r w:rsidR="005B751C">
              <w:rPr>
                <w:rFonts w:ascii="Arial" w:eastAsia="Times New Roman" w:hAnsi="Arial" w:cs="Times New Roman"/>
                <w:lang w:eastAsia="en-GB"/>
              </w:rPr>
              <w:t>onal leadership found only</w:t>
            </w:r>
            <w:r w:rsidR="00FC3A30">
              <w:rPr>
                <w:rFonts w:ascii="Arial" w:eastAsia="Times New Roman" w:hAnsi="Arial" w:cs="Times New Roman"/>
                <w:lang w:eastAsia="en-GB"/>
              </w:rPr>
              <w:t xml:space="preserve"> at committee level and not at Board level.</w:t>
            </w:r>
            <w:r w:rsidR="005B751C">
              <w:rPr>
                <w:rFonts w:ascii="Arial" w:eastAsia="Times New Roman" w:hAnsi="Arial" w:cs="Times New Roman"/>
                <w:lang w:eastAsia="en-GB"/>
              </w:rPr>
              <w:t xml:space="preserve">  This is extremely important in terms of assurance on clinical quality service provision.</w:t>
            </w:r>
          </w:p>
          <w:p w14:paraId="74B0EAC6" w14:textId="77777777" w:rsidR="009C145F" w:rsidRDefault="009C145F" w:rsidP="00463D8B">
            <w:pPr>
              <w:rPr>
                <w:rFonts w:ascii="Arial" w:eastAsia="Times New Roman" w:hAnsi="Arial" w:cs="Times New Roman"/>
                <w:lang w:eastAsia="en-GB"/>
              </w:rPr>
            </w:pPr>
          </w:p>
          <w:p w14:paraId="422B94CE" w14:textId="759004F9" w:rsidR="009C145F" w:rsidRDefault="009C145F" w:rsidP="00463D8B">
            <w:pPr>
              <w:rPr>
                <w:rFonts w:ascii="Arial" w:eastAsia="Times New Roman" w:hAnsi="Arial" w:cs="Times New Roman"/>
                <w:lang w:eastAsia="en-GB"/>
              </w:rPr>
            </w:pPr>
            <w:r>
              <w:rPr>
                <w:rFonts w:ascii="Arial" w:eastAsia="Times New Roman" w:hAnsi="Arial" w:cs="Times New Roman"/>
                <w:lang w:eastAsia="en-GB"/>
              </w:rPr>
              <w:t>The CSP</w:t>
            </w:r>
            <w:r w:rsidR="00F76FF7">
              <w:rPr>
                <w:rFonts w:ascii="Arial" w:eastAsia="Times New Roman" w:hAnsi="Arial" w:cs="Times New Roman"/>
                <w:lang w:eastAsia="en-GB"/>
              </w:rPr>
              <w:t xml:space="preserve"> </w:t>
            </w:r>
            <w:r>
              <w:rPr>
                <w:rFonts w:ascii="Arial" w:eastAsia="Times New Roman" w:hAnsi="Arial" w:cs="Times New Roman"/>
                <w:lang w:eastAsia="en-GB"/>
              </w:rPr>
              <w:t xml:space="preserve">supports the creation of a Vice Chair role and agrees that Ministers should be able to appoint additional Board members on a </w:t>
            </w:r>
            <w:r w:rsidR="002C4474">
              <w:rPr>
                <w:rFonts w:ascii="Arial" w:eastAsia="Times New Roman" w:hAnsi="Arial" w:cs="Times New Roman"/>
                <w:lang w:eastAsia="en-GB"/>
              </w:rPr>
              <w:t>time-limited</w:t>
            </w:r>
            <w:r>
              <w:rPr>
                <w:rFonts w:ascii="Arial" w:eastAsia="Times New Roman" w:hAnsi="Arial" w:cs="Times New Roman"/>
                <w:lang w:eastAsia="en-GB"/>
              </w:rPr>
              <w:t xml:space="preserve"> basis if Boards/Trusts are underperforming or under escalation procedures.</w:t>
            </w:r>
          </w:p>
          <w:p w14:paraId="1CF88BD0" w14:textId="77777777" w:rsidR="0029541B" w:rsidRDefault="0029541B" w:rsidP="00463D8B">
            <w:pPr>
              <w:rPr>
                <w:rFonts w:ascii="Arial" w:eastAsia="Times New Roman" w:hAnsi="Arial" w:cs="Times New Roman"/>
                <w:lang w:eastAsia="en-GB"/>
              </w:rPr>
            </w:pPr>
          </w:p>
          <w:p w14:paraId="36FC19BB" w14:textId="7B3E067E" w:rsidR="00463D8B" w:rsidRDefault="0029541B" w:rsidP="00D3777B">
            <w:pPr>
              <w:rPr>
                <w:rFonts w:ascii="Arial" w:eastAsia="Times New Roman" w:hAnsi="Arial" w:cs="Arial"/>
                <w:b/>
                <w:u w:val="single"/>
                <w:lang w:eastAsia="en-GB"/>
              </w:rPr>
            </w:pPr>
            <w:r>
              <w:rPr>
                <w:rFonts w:ascii="Arial" w:eastAsia="Times New Roman" w:hAnsi="Arial" w:cs="Times New Roman"/>
                <w:lang w:eastAsia="en-GB"/>
              </w:rPr>
              <w:t xml:space="preserve">The CSP suggests that reference to Regional Partnership Boards and Primary Care Clusters </w:t>
            </w:r>
            <w:r w:rsidR="00D75039">
              <w:rPr>
                <w:rFonts w:ascii="Arial" w:eastAsia="Times New Roman" w:hAnsi="Arial" w:cs="Times New Roman"/>
                <w:lang w:eastAsia="en-GB"/>
              </w:rPr>
              <w:t>is</w:t>
            </w:r>
            <w:r>
              <w:rPr>
                <w:rFonts w:ascii="Arial" w:eastAsia="Times New Roman" w:hAnsi="Arial" w:cs="Times New Roman"/>
                <w:lang w:eastAsia="en-GB"/>
              </w:rPr>
              <w:t xml:space="preserve"> </w:t>
            </w:r>
            <w:r w:rsidR="00802BD0">
              <w:rPr>
                <w:rFonts w:ascii="Arial" w:eastAsia="Times New Roman" w:hAnsi="Arial" w:cs="Times New Roman"/>
                <w:lang w:eastAsia="en-GB"/>
              </w:rPr>
              <w:t>needed in relation to po</w:t>
            </w:r>
            <w:r w:rsidR="005B751C">
              <w:rPr>
                <w:rFonts w:ascii="Arial" w:eastAsia="Times New Roman" w:hAnsi="Arial" w:cs="Times New Roman"/>
                <w:lang w:eastAsia="en-GB"/>
              </w:rPr>
              <w:t>licy on effective governance.  Any p</w:t>
            </w:r>
            <w:r w:rsidR="00802BD0">
              <w:rPr>
                <w:rFonts w:ascii="Arial" w:eastAsia="Times New Roman" w:hAnsi="Arial" w:cs="Times New Roman"/>
                <w:lang w:eastAsia="en-GB"/>
              </w:rPr>
              <w:t xml:space="preserve">olicy or legislation arising from the White Paper will need to place appropriate requirements on these bodies/groups in keeping with the planning and delivery of services for which they will be responsible.  The Executive Directors of Therapies and Health Science </w:t>
            </w:r>
            <w:r w:rsidR="00901933">
              <w:rPr>
                <w:rFonts w:ascii="Arial" w:eastAsia="Times New Roman" w:hAnsi="Arial" w:cs="Times New Roman"/>
                <w:lang w:eastAsia="en-GB"/>
              </w:rPr>
              <w:t>as</w:t>
            </w:r>
            <w:r w:rsidR="00802BD0">
              <w:rPr>
                <w:rFonts w:ascii="Arial" w:eastAsia="Times New Roman" w:hAnsi="Arial" w:cs="Times New Roman"/>
                <w:lang w:eastAsia="en-GB"/>
              </w:rPr>
              <w:t xml:space="preserve"> a key corporate director with responsibility for professions working across boundaries </w:t>
            </w:r>
            <w:r w:rsidR="005B751C">
              <w:rPr>
                <w:rFonts w:ascii="Arial" w:eastAsia="Times New Roman" w:hAnsi="Arial" w:cs="Times New Roman"/>
                <w:lang w:eastAsia="en-GB"/>
              </w:rPr>
              <w:t>will be the ideal directors</w:t>
            </w:r>
            <w:r w:rsidR="00901933">
              <w:rPr>
                <w:rFonts w:ascii="Arial" w:eastAsia="Times New Roman" w:hAnsi="Arial" w:cs="Times New Roman"/>
                <w:lang w:eastAsia="en-GB"/>
              </w:rPr>
              <w:t xml:space="preserve"> in this area overseeing transformation and service </w:t>
            </w:r>
            <w:r w:rsidR="005B751C">
              <w:rPr>
                <w:rFonts w:ascii="Arial" w:eastAsia="Times New Roman" w:hAnsi="Arial" w:cs="Times New Roman"/>
                <w:lang w:eastAsia="en-GB"/>
              </w:rPr>
              <w:t>modernisation.</w:t>
            </w:r>
            <w:r w:rsidR="00802BD0">
              <w:rPr>
                <w:rFonts w:ascii="Arial" w:eastAsia="Times New Roman" w:hAnsi="Arial" w:cs="Times New Roman"/>
                <w:lang w:eastAsia="en-GB"/>
              </w:rPr>
              <w:t xml:space="preserve"> </w:t>
            </w:r>
          </w:p>
        </w:tc>
      </w:tr>
    </w:tbl>
    <w:p w14:paraId="7B9097F4" w14:textId="182CB8F9" w:rsidR="00463D8B" w:rsidRDefault="00463D8B" w:rsidP="00463D8B">
      <w:pPr>
        <w:rPr>
          <w:rFonts w:ascii="Arial" w:eastAsia="Times New Roman" w:hAnsi="Arial" w:cs="Arial"/>
          <w:b/>
          <w:u w:val="single"/>
          <w:lang w:eastAsia="en-GB"/>
        </w:rPr>
      </w:pPr>
    </w:p>
    <w:p w14:paraId="06C0E47A" w14:textId="219A74D7" w:rsidR="00F76FF7" w:rsidRDefault="00F76FF7" w:rsidP="00463D8B">
      <w:pPr>
        <w:rPr>
          <w:rFonts w:ascii="Arial" w:eastAsia="Times New Roman" w:hAnsi="Arial" w:cs="Arial"/>
          <w:b/>
          <w:u w:val="single"/>
          <w:lang w:eastAsia="en-GB"/>
        </w:rPr>
      </w:pPr>
    </w:p>
    <w:p w14:paraId="3D811BA6" w14:textId="77777777" w:rsidR="00F76FF7" w:rsidRPr="007261CC" w:rsidRDefault="00F76FF7" w:rsidP="00463D8B">
      <w:pPr>
        <w:rPr>
          <w:rFonts w:ascii="Arial" w:eastAsia="Times New Roman" w:hAnsi="Arial" w:cs="Arial"/>
          <w:b/>
          <w:u w:val="single"/>
          <w:lang w:eastAsia="en-GB"/>
        </w:rPr>
      </w:pPr>
    </w:p>
    <w:p w14:paraId="75227415" w14:textId="77777777" w:rsidR="00463D8B" w:rsidRPr="007261CC" w:rsidRDefault="00463D8B" w:rsidP="00463D8B">
      <w:pPr>
        <w:rPr>
          <w:rFonts w:ascii="Arial" w:eastAsia="Times New Roman" w:hAnsi="Arial" w:cs="Arial"/>
          <w:lang w:eastAsia="en-GB"/>
        </w:rPr>
      </w:pPr>
    </w:p>
    <w:p w14:paraId="45CC4C87" w14:textId="77777777" w:rsidR="00463D8B" w:rsidRPr="007261CC" w:rsidRDefault="00463D8B" w:rsidP="00463D8B">
      <w:pPr>
        <w:rPr>
          <w:rFonts w:ascii="Arial" w:eastAsia="Times New Roman" w:hAnsi="Arial" w:cs="Arial"/>
          <w:b/>
          <w:u w:val="single"/>
          <w:lang w:eastAsia="en-GB"/>
        </w:rPr>
      </w:pPr>
    </w:p>
    <w:p w14:paraId="49A0BD78" w14:textId="77777777" w:rsidR="00463D8B" w:rsidRPr="006E399E" w:rsidRDefault="00463D8B" w:rsidP="00463D8B">
      <w:pPr>
        <w:numPr>
          <w:ilvl w:val="1"/>
          <w:numId w:val="1"/>
        </w:numPr>
        <w:contextualSpacing/>
        <w:rPr>
          <w:rFonts w:ascii="Arial" w:eastAsia="Times New Roman" w:hAnsi="Arial" w:cs="Arial"/>
          <w:b/>
          <w:lang w:eastAsia="en-GB"/>
        </w:rPr>
      </w:pPr>
      <w:r w:rsidRPr="006E399E">
        <w:rPr>
          <w:rFonts w:ascii="Arial" w:eastAsia="Times New Roman" w:hAnsi="Arial" w:cs="Arial"/>
          <w:b/>
          <w:lang w:eastAsia="en-GB"/>
        </w:rPr>
        <w:lastRenderedPageBreak/>
        <w:t>Board Secretary</w:t>
      </w:r>
    </w:p>
    <w:p w14:paraId="36918A0C" w14:textId="77777777" w:rsidR="00463D8B" w:rsidRPr="007261CC" w:rsidRDefault="00463D8B" w:rsidP="00463D8B">
      <w:pPr>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9016"/>
      </w:tblGrid>
      <w:tr w:rsidR="00463D8B" w14:paraId="7A7CFB32" w14:textId="77777777" w:rsidTr="00463D8B">
        <w:tc>
          <w:tcPr>
            <w:tcW w:w="9242" w:type="dxa"/>
          </w:tcPr>
          <w:p w14:paraId="0869C5F4" w14:textId="77777777" w:rsidR="00463D8B" w:rsidRPr="007261CC" w:rsidRDefault="00463D8B" w:rsidP="00463D8B">
            <w:pPr>
              <w:keepNext/>
              <w:keepLines/>
              <w:rPr>
                <w:rFonts w:ascii="Arial" w:eastAsia="Times New Roman" w:hAnsi="Arial" w:cs="Arial"/>
                <w:lang w:eastAsia="en-GB"/>
              </w:rPr>
            </w:pPr>
            <w:r w:rsidRPr="007261CC">
              <w:rPr>
                <w:rFonts w:ascii="Arial" w:eastAsia="Times New Roman" w:hAnsi="Arial" w:cs="Arial"/>
                <w:lang w:eastAsia="en-GB"/>
              </w:rPr>
              <w:t xml:space="preserve">In order to deliver on the key principles outlined the Welsh Government believes that the role of Board Secretary should be placed on a statutory basis and have statutory protection to allow the role to be independent with safeguards in place to challenge the Chief Executive of an NHS organisation or the Board more widely. </w:t>
            </w:r>
          </w:p>
          <w:p w14:paraId="5CDBE214" w14:textId="77777777" w:rsidR="00463D8B" w:rsidRDefault="00463D8B" w:rsidP="00463D8B">
            <w:pPr>
              <w:keepNext/>
              <w:keepLines/>
              <w:rPr>
                <w:rFonts w:ascii="Arial" w:eastAsia="Times New Roman" w:hAnsi="Arial" w:cs="Arial"/>
                <w:lang w:eastAsia="en-GB"/>
              </w:rPr>
            </w:pPr>
          </w:p>
        </w:tc>
      </w:tr>
      <w:tr w:rsidR="00463D8B" w14:paraId="6003A8C4" w14:textId="77777777" w:rsidTr="00463D8B">
        <w:tc>
          <w:tcPr>
            <w:tcW w:w="9242" w:type="dxa"/>
          </w:tcPr>
          <w:p w14:paraId="27BD9684" w14:textId="77777777" w:rsidR="00463D8B" w:rsidRPr="007261CC" w:rsidRDefault="00463D8B" w:rsidP="00463D8B">
            <w:pPr>
              <w:keepNext/>
              <w:keepLines/>
              <w:rPr>
                <w:rFonts w:ascii="Arial" w:eastAsia="Times New Roman" w:hAnsi="Arial" w:cs="Arial"/>
                <w:lang w:eastAsia="en-GB"/>
              </w:rPr>
            </w:pPr>
            <w:r w:rsidRPr="00FA2230">
              <w:rPr>
                <w:rFonts w:ascii="Arial" w:eastAsia="Times New Roman" w:hAnsi="Arial" w:cs="Arial"/>
                <w:b/>
                <w:lang w:eastAsia="en-GB"/>
              </w:rPr>
              <w:t>Do you agree with these proposals?</w:t>
            </w:r>
            <w:r w:rsidR="002C4474">
              <w:rPr>
                <w:rFonts w:ascii="Arial" w:eastAsia="Times New Roman" w:hAnsi="Arial" w:cs="Arial"/>
                <w:lang w:eastAsia="en-GB"/>
              </w:rPr>
              <w:t xml:space="preserve"> YES</w:t>
            </w:r>
          </w:p>
          <w:p w14:paraId="2F44086A" w14:textId="77777777" w:rsidR="00463D8B" w:rsidRDefault="00463D8B" w:rsidP="00463D8B">
            <w:pPr>
              <w:keepNext/>
              <w:keepLines/>
              <w:rPr>
                <w:rFonts w:ascii="Arial" w:eastAsia="Times New Roman" w:hAnsi="Arial" w:cs="Arial"/>
                <w:lang w:eastAsia="en-GB"/>
              </w:rPr>
            </w:pPr>
          </w:p>
        </w:tc>
      </w:tr>
      <w:tr w:rsidR="00463D8B" w14:paraId="6A7BE307" w14:textId="77777777" w:rsidTr="00463D8B">
        <w:tc>
          <w:tcPr>
            <w:tcW w:w="9242" w:type="dxa"/>
          </w:tcPr>
          <w:p w14:paraId="076E5461" w14:textId="77777777" w:rsidR="00463D8B" w:rsidRPr="00FA2230" w:rsidRDefault="00463D8B" w:rsidP="00463D8B">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these proposals?</w:t>
            </w:r>
          </w:p>
          <w:p w14:paraId="2EA7B34E" w14:textId="77777777" w:rsidR="002C4474" w:rsidRDefault="002C4474" w:rsidP="00463D8B">
            <w:pPr>
              <w:rPr>
                <w:rFonts w:ascii="Arial" w:eastAsia="Times New Roman" w:hAnsi="Arial" w:cs="Times New Roman"/>
                <w:lang w:eastAsia="en-GB"/>
              </w:rPr>
            </w:pPr>
          </w:p>
          <w:p w14:paraId="7296754D" w14:textId="77777777" w:rsidR="002C4474" w:rsidRPr="007261CC" w:rsidRDefault="002C4474" w:rsidP="00463D8B">
            <w:pPr>
              <w:rPr>
                <w:rFonts w:ascii="Arial" w:eastAsia="Times New Roman" w:hAnsi="Arial" w:cs="Arial"/>
                <w:lang w:eastAsia="en-GB"/>
              </w:rPr>
            </w:pPr>
            <w:r>
              <w:rPr>
                <w:rFonts w:ascii="Arial" w:eastAsia="Times New Roman" w:hAnsi="Arial" w:cs="Times New Roman"/>
                <w:lang w:eastAsia="en-GB"/>
              </w:rPr>
              <w:t>The CSP has no</w:t>
            </w:r>
            <w:r w:rsidR="00447939">
              <w:rPr>
                <w:rFonts w:ascii="Arial" w:eastAsia="Times New Roman" w:hAnsi="Arial" w:cs="Times New Roman"/>
                <w:lang w:eastAsia="en-GB"/>
              </w:rPr>
              <w:t>thing to add</w:t>
            </w:r>
            <w:r>
              <w:rPr>
                <w:rFonts w:ascii="Arial" w:eastAsia="Times New Roman" w:hAnsi="Arial" w:cs="Times New Roman"/>
                <w:lang w:eastAsia="en-GB"/>
              </w:rPr>
              <w:t>.  The proposals in the consultation paper provide clarity on the role.</w:t>
            </w:r>
          </w:p>
          <w:p w14:paraId="111EED22" w14:textId="77777777" w:rsidR="00463D8B" w:rsidRDefault="00463D8B" w:rsidP="00463D8B">
            <w:pPr>
              <w:keepNext/>
              <w:keepLines/>
              <w:rPr>
                <w:rFonts w:ascii="Arial" w:eastAsia="Times New Roman" w:hAnsi="Arial" w:cs="Arial"/>
                <w:lang w:eastAsia="en-GB"/>
              </w:rPr>
            </w:pPr>
          </w:p>
        </w:tc>
      </w:tr>
    </w:tbl>
    <w:p w14:paraId="2DC16DCB" w14:textId="77777777" w:rsidR="00463D8B" w:rsidRPr="007261CC" w:rsidRDefault="00463D8B" w:rsidP="00463D8B">
      <w:pPr>
        <w:keepNext/>
        <w:keepLines/>
        <w:rPr>
          <w:rFonts w:ascii="Arial" w:eastAsia="Times New Roman" w:hAnsi="Arial" w:cs="Arial"/>
          <w:lang w:eastAsia="en-GB"/>
        </w:rPr>
      </w:pPr>
    </w:p>
    <w:p w14:paraId="709DCDF3" w14:textId="77777777" w:rsidR="00463D8B" w:rsidRPr="007261CC" w:rsidRDefault="00463D8B" w:rsidP="00463D8B">
      <w:pPr>
        <w:keepNext/>
        <w:keepLines/>
        <w:rPr>
          <w:rFonts w:ascii="Arial" w:eastAsia="Times New Roman" w:hAnsi="Arial" w:cs="Arial"/>
          <w:lang w:eastAsia="en-GB"/>
        </w:rPr>
      </w:pPr>
    </w:p>
    <w:p w14:paraId="70F2CEDF" w14:textId="77777777" w:rsidR="00463D8B" w:rsidRPr="007261CC" w:rsidRDefault="00463D8B" w:rsidP="00463D8B">
      <w:pPr>
        <w:rPr>
          <w:rFonts w:ascii="Arial" w:eastAsia="Times New Roman" w:hAnsi="Arial" w:cs="Arial"/>
          <w:lang w:eastAsia="en-GB"/>
        </w:rPr>
      </w:pPr>
    </w:p>
    <w:p w14:paraId="2DF73AEC" w14:textId="77777777" w:rsidR="00463D8B" w:rsidRPr="007261CC" w:rsidRDefault="00463D8B" w:rsidP="00463D8B">
      <w:pPr>
        <w:rPr>
          <w:rFonts w:ascii="Arial" w:eastAsia="Times New Roman" w:hAnsi="Arial" w:cs="Arial"/>
          <w:lang w:eastAsia="en-GB"/>
        </w:rPr>
      </w:pPr>
    </w:p>
    <w:p w14:paraId="009C3798" w14:textId="77777777" w:rsidR="00463D8B" w:rsidRPr="007261CC" w:rsidRDefault="00463D8B" w:rsidP="00463D8B">
      <w:pPr>
        <w:rPr>
          <w:rFonts w:ascii="Arial" w:eastAsia="Times New Roman" w:hAnsi="Arial" w:cs="Arial"/>
          <w:b/>
          <w:sz w:val="28"/>
          <w:lang w:eastAsia="en-GB"/>
        </w:rPr>
      </w:pPr>
      <w:r w:rsidRPr="007261CC">
        <w:rPr>
          <w:rFonts w:ascii="Arial" w:eastAsia="Times New Roman" w:hAnsi="Arial" w:cs="Arial"/>
          <w:b/>
          <w:sz w:val="28"/>
          <w:lang w:eastAsia="en-GB"/>
        </w:rPr>
        <w:t xml:space="preserve">Chapter 2:  Duties to Promote Cultural Change </w:t>
      </w:r>
    </w:p>
    <w:p w14:paraId="040D7D1E" w14:textId="77777777" w:rsidR="00463D8B" w:rsidRPr="007261CC" w:rsidRDefault="00463D8B" w:rsidP="00463D8B">
      <w:pPr>
        <w:rPr>
          <w:rFonts w:ascii="Arial" w:eastAsia="Times New Roman" w:hAnsi="Arial" w:cs="Arial"/>
          <w:lang w:eastAsia="en-GB"/>
        </w:rPr>
      </w:pPr>
    </w:p>
    <w:p w14:paraId="14859289" w14:textId="77777777" w:rsidR="00463D8B" w:rsidRDefault="00463D8B" w:rsidP="00463D8B">
      <w:pPr>
        <w:rPr>
          <w:rFonts w:ascii="Arial" w:eastAsia="Times New Roman" w:hAnsi="Arial" w:cs="Arial"/>
          <w:b/>
          <w:lang w:eastAsia="en-GB"/>
        </w:rPr>
      </w:pPr>
      <w:r w:rsidRPr="007261CC">
        <w:rPr>
          <w:rFonts w:ascii="Arial" w:eastAsia="Times New Roman" w:hAnsi="Arial" w:cs="Arial"/>
          <w:b/>
          <w:lang w:eastAsia="en-GB"/>
        </w:rPr>
        <w:t xml:space="preserve">2.1. </w:t>
      </w:r>
      <w:r w:rsidRPr="007261CC">
        <w:rPr>
          <w:rFonts w:ascii="Arial" w:eastAsia="Times New Roman" w:hAnsi="Arial" w:cs="Arial"/>
          <w:b/>
          <w:lang w:eastAsia="en-GB"/>
        </w:rPr>
        <w:tab/>
      </w:r>
      <w:r w:rsidRPr="006E399E">
        <w:rPr>
          <w:rFonts w:ascii="Arial" w:eastAsia="Times New Roman" w:hAnsi="Arial" w:cs="Arial"/>
          <w:b/>
          <w:lang w:eastAsia="en-GB"/>
        </w:rPr>
        <w:t>Duty of Quality for the Population of Wales</w:t>
      </w:r>
    </w:p>
    <w:p w14:paraId="63535E4D" w14:textId="77777777" w:rsidR="00463D8B" w:rsidRPr="006E399E" w:rsidRDefault="00463D8B" w:rsidP="00463D8B">
      <w:pPr>
        <w:rPr>
          <w:rFonts w:ascii="Arial" w:eastAsia="Times New Roman" w:hAnsi="Arial" w:cs="Arial"/>
          <w:b/>
          <w:lang w:eastAsia="en-GB"/>
        </w:rPr>
      </w:pPr>
    </w:p>
    <w:tbl>
      <w:tblPr>
        <w:tblStyle w:val="TableGrid"/>
        <w:tblW w:w="0" w:type="auto"/>
        <w:tblLook w:val="04A0" w:firstRow="1" w:lastRow="0" w:firstColumn="1" w:lastColumn="0" w:noHBand="0" w:noVBand="1"/>
      </w:tblPr>
      <w:tblGrid>
        <w:gridCol w:w="9016"/>
      </w:tblGrid>
      <w:tr w:rsidR="00463D8B" w14:paraId="79B8A147" w14:textId="77777777" w:rsidTr="00463D8B">
        <w:tc>
          <w:tcPr>
            <w:tcW w:w="9242" w:type="dxa"/>
          </w:tcPr>
          <w:p w14:paraId="1055AA51" w14:textId="77777777" w:rsidR="00463D8B" w:rsidRPr="007261CC" w:rsidRDefault="00463D8B" w:rsidP="00463D8B">
            <w:pPr>
              <w:rPr>
                <w:rFonts w:ascii="Arial" w:eastAsia="Times New Roman" w:hAnsi="Arial" w:cs="Arial"/>
                <w:lang w:eastAsia="en-GB"/>
              </w:rPr>
            </w:pPr>
            <w:r w:rsidRPr="007261CC">
              <w:rPr>
                <w:rFonts w:ascii="Arial" w:eastAsia="Times New Roman" w:hAnsi="Arial" w:cs="Arial"/>
                <w:lang w:eastAsia="en-GB"/>
              </w:rPr>
              <w:t xml:space="preserve">The Welsh Government believes that the duty of quality should be updated and enhanced to better reflect our integrated system. This duty should be sufficiently wide in scope to facilitate the needs of the population of Wales to facilitate and enable collaborative, regional and all-Wales solutions to service design and delivery </w:t>
            </w:r>
          </w:p>
          <w:p w14:paraId="41739229" w14:textId="77777777" w:rsidR="00463D8B" w:rsidRPr="007261CC" w:rsidRDefault="00463D8B" w:rsidP="00463D8B">
            <w:pPr>
              <w:rPr>
                <w:rFonts w:ascii="Arial" w:eastAsia="Times New Roman" w:hAnsi="Arial" w:cs="Arial"/>
                <w:lang w:eastAsia="en-GB"/>
              </w:rPr>
            </w:pPr>
          </w:p>
          <w:p w14:paraId="09BAF33C" w14:textId="77777777" w:rsidR="00463D8B" w:rsidRPr="007261CC" w:rsidRDefault="00463D8B" w:rsidP="00463D8B">
            <w:pPr>
              <w:rPr>
                <w:rFonts w:ascii="Arial" w:eastAsia="Times New Roman" w:hAnsi="Arial" w:cs="Arial"/>
                <w:lang w:eastAsia="en-GB"/>
              </w:rPr>
            </w:pPr>
            <w:r w:rsidRPr="007261CC">
              <w:rPr>
                <w:rFonts w:ascii="Arial" w:eastAsia="Times New Roman" w:hAnsi="Arial" w:cs="Arial"/>
                <w:lang w:eastAsia="en-GB"/>
              </w:rPr>
              <w:t>NHS bodies should also be placed under a reciprocal duty with local authorities to co-operate and work in partnership to improve the quality of services provided.</w:t>
            </w:r>
          </w:p>
          <w:p w14:paraId="6411EB15" w14:textId="77777777" w:rsidR="00463D8B" w:rsidRPr="007261CC" w:rsidRDefault="00463D8B" w:rsidP="00463D8B">
            <w:pPr>
              <w:rPr>
                <w:rFonts w:ascii="Arial" w:eastAsia="Times New Roman" w:hAnsi="Arial" w:cs="Arial"/>
                <w:lang w:eastAsia="en-GB"/>
              </w:rPr>
            </w:pPr>
          </w:p>
          <w:p w14:paraId="1E747DDE" w14:textId="77777777" w:rsidR="00463D8B" w:rsidRPr="007261CC" w:rsidRDefault="00463D8B" w:rsidP="00463D8B">
            <w:pPr>
              <w:rPr>
                <w:rFonts w:ascii="Arial" w:eastAsia="Times New Roman" w:hAnsi="Arial" w:cs="Arial"/>
                <w:lang w:eastAsia="en-GB"/>
              </w:rPr>
            </w:pPr>
            <w:r w:rsidRPr="007261CC">
              <w:rPr>
                <w:rFonts w:ascii="Arial" w:eastAsia="Times New Roman" w:hAnsi="Arial" w:cs="Arial"/>
                <w:lang w:eastAsia="en-GB"/>
              </w:rPr>
              <w:t>Welsh Government also believes that strengthening the existing planning duty will make sure health boards work together on the needs of the population of Wales in the planning and delivery of quality healthcare services.</w:t>
            </w:r>
          </w:p>
          <w:p w14:paraId="760D5D13" w14:textId="77777777" w:rsidR="00463D8B" w:rsidRDefault="00463D8B" w:rsidP="00463D8B">
            <w:pPr>
              <w:rPr>
                <w:rFonts w:ascii="Arial" w:eastAsia="Times New Roman" w:hAnsi="Arial" w:cs="Arial"/>
                <w:lang w:eastAsia="en-GB"/>
              </w:rPr>
            </w:pPr>
          </w:p>
        </w:tc>
      </w:tr>
      <w:tr w:rsidR="00463D8B" w14:paraId="3169EBC5" w14:textId="77777777" w:rsidTr="00463D8B">
        <w:tc>
          <w:tcPr>
            <w:tcW w:w="9242" w:type="dxa"/>
          </w:tcPr>
          <w:p w14:paraId="3B1018E7" w14:textId="77777777" w:rsidR="00463D8B" w:rsidRPr="007261CC" w:rsidRDefault="00463D8B" w:rsidP="00463D8B">
            <w:pPr>
              <w:rPr>
                <w:rFonts w:ascii="Arial" w:eastAsia="Times New Roman" w:hAnsi="Arial" w:cs="Arial"/>
                <w:lang w:eastAsia="en-GB"/>
              </w:rPr>
            </w:pPr>
            <w:r w:rsidRPr="00FA2230">
              <w:rPr>
                <w:rFonts w:ascii="Arial" w:eastAsia="Times New Roman" w:hAnsi="Arial" w:cs="Arial"/>
                <w:b/>
                <w:lang w:eastAsia="en-GB"/>
              </w:rPr>
              <w:t>Do you agree with these proposals</w:t>
            </w:r>
            <w:r w:rsidRPr="007261CC">
              <w:rPr>
                <w:rFonts w:ascii="Arial" w:eastAsia="Times New Roman" w:hAnsi="Arial" w:cs="Arial"/>
                <w:lang w:eastAsia="en-GB"/>
              </w:rPr>
              <w:t>?</w:t>
            </w:r>
            <w:r w:rsidR="002C4474">
              <w:rPr>
                <w:rFonts w:ascii="Arial" w:eastAsia="Times New Roman" w:hAnsi="Arial" w:cs="Arial"/>
                <w:lang w:eastAsia="en-GB"/>
              </w:rPr>
              <w:t xml:space="preserve"> YES</w:t>
            </w:r>
          </w:p>
          <w:p w14:paraId="73983659" w14:textId="77777777" w:rsidR="00463D8B" w:rsidRDefault="00463D8B" w:rsidP="00463D8B">
            <w:pPr>
              <w:rPr>
                <w:rFonts w:ascii="Arial" w:eastAsia="Times New Roman" w:hAnsi="Arial" w:cs="Arial"/>
                <w:lang w:eastAsia="en-GB"/>
              </w:rPr>
            </w:pPr>
          </w:p>
        </w:tc>
      </w:tr>
      <w:tr w:rsidR="00463D8B" w14:paraId="1D58ED5E" w14:textId="77777777" w:rsidTr="00463D8B">
        <w:tc>
          <w:tcPr>
            <w:tcW w:w="9242" w:type="dxa"/>
          </w:tcPr>
          <w:p w14:paraId="4786ACB9" w14:textId="77777777" w:rsidR="00463D8B" w:rsidRPr="00FA2230" w:rsidRDefault="00463D8B" w:rsidP="00463D8B">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these proposals?</w:t>
            </w:r>
          </w:p>
          <w:p w14:paraId="149D0BFA" w14:textId="77777777" w:rsidR="002C4474" w:rsidRDefault="002C4474" w:rsidP="00463D8B">
            <w:pPr>
              <w:rPr>
                <w:rFonts w:ascii="Arial" w:eastAsia="Times New Roman" w:hAnsi="Arial" w:cs="Times New Roman"/>
                <w:lang w:eastAsia="en-GB"/>
              </w:rPr>
            </w:pPr>
          </w:p>
          <w:p w14:paraId="67E13655" w14:textId="293F6A84" w:rsidR="002C4474" w:rsidRDefault="002C4474" w:rsidP="00463D8B">
            <w:pPr>
              <w:rPr>
                <w:rFonts w:ascii="Arial" w:eastAsia="Times New Roman" w:hAnsi="Arial" w:cs="Times New Roman"/>
                <w:lang w:eastAsia="en-GB"/>
              </w:rPr>
            </w:pPr>
            <w:r>
              <w:rPr>
                <w:rFonts w:ascii="Arial" w:eastAsia="Times New Roman" w:hAnsi="Arial" w:cs="Times New Roman"/>
                <w:lang w:eastAsia="en-GB"/>
              </w:rPr>
              <w:t>The CSP considers this proposal provides the opportunity to ensure alignment across requirements in the Social Services and Well-being (Wales) Act and the Well-being of Future Generations</w:t>
            </w:r>
            <w:r w:rsidR="00F76FF7">
              <w:rPr>
                <w:rFonts w:ascii="Arial" w:eastAsia="Times New Roman" w:hAnsi="Arial" w:cs="Times New Roman"/>
                <w:lang w:eastAsia="en-GB"/>
              </w:rPr>
              <w:t xml:space="preserve"> (Wales)</w:t>
            </w:r>
            <w:r>
              <w:rPr>
                <w:rFonts w:ascii="Arial" w:eastAsia="Times New Roman" w:hAnsi="Arial" w:cs="Times New Roman"/>
                <w:lang w:eastAsia="en-GB"/>
              </w:rPr>
              <w:t xml:space="preserve"> Act.</w:t>
            </w:r>
          </w:p>
          <w:p w14:paraId="45EE43C7" w14:textId="77777777" w:rsidR="00081127" w:rsidRDefault="00081127" w:rsidP="00463D8B">
            <w:pPr>
              <w:rPr>
                <w:rFonts w:ascii="Arial" w:eastAsia="Times New Roman" w:hAnsi="Arial" w:cs="Times New Roman"/>
                <w:lang w:eastAsia="en-GB"/>
              </w:rPr>
            </w:pPr>
          </w:p>
          <w:p w14:paraId="60AB0E85" w14:textId="4BE21CBC" w:rsidR="00463D8B" w:rsidRDefault="00D75039" w:rsidP="00D75039">
            <w:pPr>
              <w:rPr>
                <w:rFonts w:ascii="Arial" w:eastAsia="Times New Roman" w:hAnsi="Arial" w:cs="Arial"/>
                <w:lang w:eastAsia="en-GB"/>
              </w:rPr>
            </w:pPr>
            <w:r>
              <w:rPr>
                <w:rFonts w:ascii="Arial" w:eastAsia="Times New Roman" w:hAnsi="Arial" w:cs="Times New Roman"/>
                <w:lang w:eastAsia="en-GB"/>
              </w:rPr>
              <w:t xml:space="preserve">The CSP supports </w:t>
            </w:r>
            <w:r w:rsidR="00081127">
              <w:rPr>
                <w:rFonts w:ascii="Arial" w:eastAsia="Times New Roman" w:hAnsi="Arial" w:cs="Times New Roman"/>
                <w:lang w:eastAsia="en-GB"/>
              </w:rPr>
              <w:t xml:space="preserve">Health Boards having a duty placed upon them that addresses both their planning and provision of services. </w:t>
            </w:r>
            <w:r>
              <w:rPr>
                <w:rFonts w:ascii="Arial" w:eastAsia="Times New Roman" w:hAnsi="Arial" w:cs="Times New Roman"/>
                <w:lang w:eastAsia="en-GB"/>
              </w:rPr>
              <w:t>H</w:t>
            </w:r>
            <w:r w:rsidR="002C092F">
              <w:rPr>
                <w:rFonts w:ascii="Arial" w:eastAsia="Times New Roman" w:hAnsi="Arial" w:cs="Times New Roman"/>
                <w:lang w:eastAsia="en-GB"/>
              </w:rPr>
              <w:t>owever,</w:t>
            </w:r>
            <w:r w:rsidR="00081127">
              <w:rPr>
                <w:rFonts w:ascii="Arial" w:eastAsia="Times New Roman" w:hAnsi="Arial" w:cs="Times New Roman"/>
                <w:lang w:eastAsia="en-GB"/>
              </w:rPr>
              <w:t xml:space="preserve"> </w:t>
            </w:r>
            <w:r w:rsidR="002C092F">
              <w:rPr>
                <w:rFonts w:ascii="Arial" w:eastAsia="Times New Roman" w:hAnsi="Arial" w:cs="Times New Roman"/>
                <w:lang w:eastAsia="en-GB"/>
              </w:rPr>
              <w:t xml:space="preserve">legislation </w:t>
            </w:r>
            <w:r w:rsidR="00081127">
              <w:rPr>
                <w:rFonts w:ascii="Arial" w:eastAsia="Times New Roman" w:hAnsi="Arial" w:cs="Times New Roman"/>
                <w:lang w:eastAsia="en-GB"/>
              </w:rPr>
              <w:t xml:space="preserve">alone will not result in collaboration and cooperation.  </w:t>
            </w:r>
            <w:r w:rsidR="002C092F">
              <w:rPr>
                <w:rFonts w:ascii="Arial" w:eastAsia="Times New Roman" w:hAnsi="Arial" w:cs="Times New Roman"/>
                <w:lang w:eastAsia="en-GB"/>
              </w:rPr>
              <w:t>Action</w:t>
            </w:r>
            <w:r w:rsidR="00081127">
              <w:rPr>
                <w:rFonts w:ascii="Arial" w:eastAsia="Times New Roman" w:hAnsi="Arial" w:cs="Times New Roman"/>
                <w:lang w:eastAsia="en-GB"/>
              </w:rPr>
              <w:t xml:space="preserve"> will be required through perf</w:t>
            </w:r>
            <w:r w:rsidR="002C092F">
              <w:rPr>
                <w:rFonts w:ascii="Arial" w:eastAsia="Times New Roman" w:hAnsi="Arial" w:cs="Times New Roman"/>
                <w:lang w:eastAsia="en-GB"/>
              </w:rPr>
              <w:t>ormance management frameworks for</w:t>
            </w:r>
            <w:r w:rsidR="00081127">
              <w:rPr>
                <w:rFonts w:ascii="Arial" w:eastAsia="Times New Roman" w:hAnsi="Arial" w:cs="Times New Roman"/>
                <w:lang w:eastAsia="en-GB"/>
              </w:rPr>
              <w:t xml:space="preserve"> Health Boards and local authorities</w:t>
            </w:r>
            <w:r w:rsidR="002C092F">
              <w:rPr>
                <w:rFonts w:ascii="Arial" w:eastAsia="Times New Roman" w:hAnsi="Arial" w:cs="Times New Roman"/>
                <w:lang w:eastAsia="en-GB"/>
              </w:rPr>
              <w:t xml:space="preserve"> and </w:t>
            </w:r>
            <w:r w:rsidR="002C092F">
              <w:rPr>
                <w:rFonts w:ascii="Arial" w:eastAsia="Times New Roman" w:hAnsi="Arial" w:cs="Times New Roman"/>
                <w:lang w:eastAsia="en-GB"/>
              </w:rPr>
              <w:lastRenderedPageBreak/>
              <w:t>further consideration</w:t>
            </w:r>
            <w:r w:rsidR="00582B8F">
              <w:rPr>
                <w:rFonts w:ascii="Arial" w:eastAsia="Times New Roman" w:hAnsi="Arial" w:cs="Times New Roman"/>
                <w:lang w:eastAsia="en-GB"/>
              </w:rPr>
              <w:t xml:space="preserve"> on the importance of clinical leadership at corporate level in order to deliver quality clinical services.</w:t>
            </w:r>
          </w:p>
        </w:tc>
      </w:tr>
    </w:tbl>
    <w:p w14:paraId="764C7A15" w14:textId="77777777" w:rsidR="00463D8B" w:rsidRPr="007261CC" w:rsidRDefault="00463D8B" w:rsidP="00463D8B">
      <w:pPr>
        <w:rPr>
          <w:rFonts w:ascii="Arial" w:eastAsia="Times New Roman" w:hAnsi="Arial" w:cs="Arial"/>
          <w:lang w:eastAsia="en-GB"/>
        </w:rPr>
      </w:pPr>
    </w:p>
    <w:p w14:paraId="6EF46B8A" w14:textId="77777777" w:rsidR="00463D8B" w:rsidRPr="007261CC" w:rsidRDefault="00463D8B" w:rsidP="00463D8B">
      <w:pPr>
        <w:rPr>
          <w:rFonts w:ascii="Arial" w:eastAsia="Times New Roman" w:hAnsi="Arial" w:cs="Arial"/>
          <w:b/>
          <w:u w:val="single"/>
          <w:lang w:eastAsia="en-GB"/>
        </w:rPr>
      </w:pPr>
    </w:p>
    <w:p w14:paraId="31CE8D56" w14:textId="77777777" w:rsidR="00463D8B" w:rsidRPr="006E399E" w:rsidRDefault="00463D8B" w:rsidP="00463D8B">
      <w:pPr>
        <w:numPr>
          <w:ilvl w:val="1"/>
          <w:numId w:val="2"/>
        </w:numPr>
        <w:contextualSpacing/>
        <w:rPr>
          <w:rFonts w:ascii="Arial" w:eastAsia="Times New Roman" w:hAnsi="Arial" w:cs="Arial"/>
          <w:b/>
          <w:lang w:eastAsia="en-GB"/>
        </w:rPr>
      </w:pPr>
      <w:r w:rsidRPr="006E399E">
        <w:rPr>
          <w:rFonts w:ascii="Arial" w:eastAsia="Times New Roman" w:hAnsi="Arial" w:cs="Arial"/>
          <w:b/>
          <w:lang w:eastAsia="en-GB"/>
        </w:rPr>
        <w:t>Duty of Candour</w:t>
      </w:r>
    </w:p>
    <w:p w14:paraId="5C10EDFD" w14:textId="77777777" w:rsidR="00463D8B" w:rsidRDefault="00463D8B" w:rsidP="00463D8B">
      <w:pPr>
        <w:rPr>
          <w:rFonts w:ascii="Arial" w:eastAsia="Times New Roman" w:hAnsi="Arial" w:cs="Arial"/>
          <w:b/>
          <w:lang w:eastAsia="en-GB"/>
        </w:rPr>
      </w:pPr>
    </w:p>
    <w:tbl>
      <w:tblPr>
        <w:tblStyle w:val="TableGrid"/>
        <w:tblW w:w="0" w:type="auto"/>
        <w:tblLook w:val="04A0" w:firstRow="1" w:lastRow="0" w:firstColumn="1" w:lastColumn="0" w:noHBand="0" w:noVBand="1"/>
      </w:tblPr>
      <w:tblGrid>
        <w:gridCol w:w="9016"/>
      </w:tblGrid>
      <w:tr w:rsidR="00463D8B" w14:paraId="4DDF9C1C" w14:textId="77777777" w:rsidTr="00463D8B">
        <w:tc>
          <w:tcPr>
            <w:tcW w:w="9242" w:type="dxa"/>
          </w:tcPr>
          <w:p w14:paraId="1086E345" w14:textId="77777777" w:rsidR="00463D8B" w:rsidRDefault="00463D8B" w:rsidP="00463D8B">
            <w:pPr>
              <w:rPr>
                <w:rFonts w:ascii="Arial" w:eastAsia="Times New Roman" w:hAnsi="Arial" w:cs="Times New Roman"/>
                <w:lang w:eastAsia="en-GB"/>
              </w:rPr>
            </w:pPr>
            <w:r w:rsidRPr="007261CC">
              <w:rPr>
                <w:rFonts w:ascii="Arial" w:eastAsia="Times New Roman" w:hAnsi="Arial" w:cs="Times New Roman"/>
                <w:lang w:eastAsia="en-GB"/>
              </w:rPr>
              <w:t>The Welsh Government believes that the development of a statutory duty of candour across health and social services in Wales would consolidate existing duties and be in the interes</w:t>
            </w:r>
            <w:r>
              <w:rPr>
                <w:rFonts w:ascii="Arial" w:eastAsia="Times New Roman" w:hAnsi="Arial" w:cs="Times New Roman"/>
                <w:lang w:eastAsia="en-GB"/>
              </w:rPr>
              <w:t>ts of a person centred system.</w:t>
            </w:r>
          </w:p>
          <w:p w14:paraId="21C9982C" w14:textId="77777777" w:rsidR="00463D8B" w:rsidRPr="00463D8B" w:rsidRDefault="00463D8B" w:rsidP="00463D8B">
            <w:pPr>
              <w:rPr>
                <w:rFonts w:ascii="Arial" w:eastAsia="Times New Roman" w:hAnsi="Arial" w:cs="Times New Roman"/>
                <w:lang w:eastAsia="en-GB"/>
              </w:rPr>
            </w:pPr>
          </w:p>
        </w:tc>
      </w:tr>
      <w:tr w:rsidR="00463D8B" w14:paraId="19940F9E" w14:textId="77777777" w:rsidTr="00463D8B">
        <w:tc>
          <w:tcPr>
            <w:tcW w:w="9242" w:type="dxa"/>
          </w:tcPr>
          <w:p w14:paraId="1674CCFE" w14:textId="77777777" w:rsidR="00463D8B" w:rsidRPr="007261CC" w:rsidRDefault="00463D8B" w:rsidP="00463D8B">
            <w:pPr>
              <w:rPr>
                <w:rFonts w:ascii="Arial" w:eastAsia="Times New Roman" w:hAnsi="Arial" w:cs="Times New Roman"/>
                <w:lang w:eastAsia="en-GB"/>
              </w:rPr>
            </w:pPr>
            <w:r w:rsidRPr="00FA2230">
              <w:rPr>
                <w:rFonts w:ascii="Arial" w:eastAsia="Times New Roman" w:hAnsi="Arial" w:cs="Times New Roman"/>
                <w:b/>
                <w:lang w:eastAsia="en-GB"/>
              </w:rPr>
              <w:t>Do you support this proposal?</w:t>
            </w:r>
            <w:r w:rsidR="002C4474">
              <w:rPr>
                <w:rFonts w:ascii="Arial" w:eastAsia="Times New Roman" w:hAnsi="Arial" w:cs="Times New Roman"/>
                <w:lang w:eastAsia="en-GB"/>
              </w:rPr>
              <w:t xml:space="preserve"> YES</w:t>
            </w:r>
          </w:p>
          <w:p w14:paraId="19E8F88E" w14:textId="77777777" w:rsidR="00463D8B" w:rsidRDefault="00463D8B" w:rsidP="00463D8B">
            <w:pPr>
              <w:rPr>
                <w:rFonts w:ascii="Arial" w:eastAsia="Times New Roman" w:hAnsi="Arial" w:cs="Arial"/>
                <w:b/>
                <w:lang w:eastAsia="en-GB"/>
              </w:rPr>
            </w:pPr>
          </w:p>
        </w:tc>
      </w:tr>
      <w:tr w:rsidR="00463D8B" w14:paraId="04D91107" w14:textId="77777777" w:rsidTr="00463D8B">
        <w:tc>
          <w:tcPr>
            <w:tcW w:w="9242" w:type="dxa"/>
          </w:tcPr>
          <w:p w14:paraId="6027E46F" w14:textId="77777777" w:rsidR="00463D8B" w:rsidRPr="00FA2230" w:rsidRDefault="00463D8B" w:rsidP="00463D8B">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this proposal?</w:t>
            </w:r>
          </w:p>
          <w:p w14:paraId="75734D76" w14:textId="77777777" w:rsidR="002C4474" w:rsidRDefault="002C4474" w:rsidP="00463D8B">
            <w:pPr>
              <w:rPr>
                <w:rFonts w:ascii="Arial" w:eastAsia="Times New Roman" w:hAnsi="Arial" w:cs="Times New Roman"/>
                <w:lang w:eastAsia="en-GB"/>
              </w:rPr>
            </w:pPr>
          </w:p>
          <w:p w14:paraId="636FB195" w14:textId="67D38A96" w:rsidR="002C4474" w:rsidRDefault="002C092F" w:rsidP="00463D8B">
            <w:pPr>
              <w:rPr>
                <w:rFonts w:ascii="Arial" w:eastAsia="Times New Roman" w:hAnsi="Arial" w:cs="Times New Roman"/>
                <w:lang w:eastAsia="en-GB"/>
              </w:rPr>
            </w:pPr>
            <w:r>
              <w:rPr>
                <w:rFonts w:ascii="Arial" w:eastAsia="Times New Roman" w:hAnsi="Arial" w:cs="Times New Roman"/>
                <w:lang w:eastAsia="en-GB"/>
              </w:rPr>
              <w:t>The CSP welcomes the approach of including al</w:t>
            </w:r>
            <w:r w:rsidR="00855CF2">
              <w:rPr>
                <w:rFonts w:ascii="Arial" w:eastAsia="Times New Roman" w:hAnsi="Arial" w:cs="Times New Roman"/>
                <w:lang w:eastAsia="en-GB"/>
              </w:rPr>
              <w:t>l</w:t>
            </w:r>
            <w:r>
              <w:rPr>
                <w:rFonts w:ascii="Arial" w:eastAsia="Times New Roman" w:hAnsi="Arial" w:cs="Times New Roman"/>
                <w:lang w:eastAsia="en-GB"/>
              </w:rPr>
              <w:t xml:space="preserve"> health</w:t>
            </w:r>
            <w:r w:rsidR="004C2AF4">
              <w:rPr>
                <w:rFonts w:ascii="Arial" w:eastAsia="Times New Roman" w:hAnsi="Arial" w:cs="Times New Roman"/>
                <w:lang w:eastAsia="en-GB"/>
              </w:rPr>
              <w:t xml:space="preserve"> and social care bodies</w:t>
            </w:r>
            <w:r w:rsidR="0052752D">
              <w:rPr>
                <w:rFonts w:ascii="Arial" w:eastAsia="Times New Roman" w:hAnsi="Arial" w:cs="Times New Roman"/>
                <w:lang w:eastAsia="en-GB"/>
              </w:rPr>
              <w:t xml:space="preserve">. We </w:t>
            </w:r>
            <w:r w:rsidR="004C2AF4">
              <w:rPr>
                <w:rFonts w:ascii="Arial" w:eastAsia="Times New Roman" w:hAnsi="Arial" w:cs="Times New Roman"/>
                <w:lang w:eastAsia="en-GB"/>
              </w:rPr>
              <w:t>note that</w:t>
            </w:r>
            <w:r w:rsidR="00FB49E6">
              <w:rPr>
                <w:rFonts w:ascii="Arial" w:eastAsia="Times New Roman" w:hAnsi="Arial" w:cs="Times New Roman"/>
                <w:lang w:eastAsia="en-GB"/>
              </w:rPr>
              <w:t xml:space="preserve"> the</w:t>
            </w:r>
            <w:r w:rsidR="004C2AF4">
              <w:rPr>
                <w:rFonts w:ascii="Arial" w:eastAsia="Times New Roman" w:hAnsi="Arial" w:cs="Times New Roman"/>
                <w:lang w:eastAsia="en-GB"/>
              </w:rPr>
              <w:t xml:space="preserve"> remit is wider in Scotland</w:t>
            </w:r>
            <w:r w:rsidR="0052752D">
              <w:rPr>
                <w:rFonts w:ascii="Arial" w:eastAsia="Times New Roman" w:hAnsi="Arial" w:cs="Times New Roman"/>
                <w:lang w:eastAsia="en-GB"/>
              </w:rPr>
              <w:t>, and includes</w:t>
            </w:r>
            <w:r w:rsidR="004C2AF4">
              <w:rPr>
                <w:rFonts w:ascii="Arial" w:eastAsia="Times New Roman" w:hAnsi="Arial" w:cs="Times New Roman"/>
                <w:lang w:eastAsia="en-GB"/>
              </w:rPr>
              <w:t xml:space="preserve"> independent healthcare, GPs, dentists and pharmacists.  The consultation paper does not identify why this ca</w:t>
            </w:r>
            <w:r w:rsidR="00FB49E6">
              <w:rPr>
                <w:rFonts w:ascii="Arial" w:eastAsia="Times New Roman" w:hAnsi="Arial" w:cs="Times New Roman"/>
                <w:lang w:eastAsia="en-GB"/>
              </w:rPr>
              <w:t>nnot also be the c</w:t>
            </w:r>
            <w:r w:rsidR="00582B8F">
              <w:rPr>
                <w:rFonts w:ascii="Arial" w:eastAsia="Times New Roman" w:hAnsi="Arial" w:cs="Times New Roman"/>
                <w:lang w:eastAsia="en-GB"/>
              </w:rPr>
              <w:t>ase for Wales.  Clarification is</w:t>
            </w:r>
            <w:r w:rsidR="00FB49E6">
              <w:rPr>
                <w:rFonts w:ascii="Arial" w:eastAsia="Times New Roman" w:hAnsi="Arial" w:cs="Times New Roman"/>
                <w:lang w:eastAsia="en-GB"/>
              </w:rPr>
              <w:t xml:space="preserve"> required</w:t>
            </w:r>
            <w:r w:rsidR="00582B8F">
              <w:rPr>
                <w:rFonts w:ascii="Arial" w:eastAsia="Times New Roman" w:hAnsi="Arial" w:cs="Times New Roman"/>
                <w:lang w:eastAsia="en-GB"/>
              </w:rPr>
              <w:t xml:space="preserve"> here</w:t>
            </w:r>
            <w:r w:rsidR="00FB49E6">
              <w:rPr>
                <w:rFonts w:ascii="Arial" w:eastAsia="Times New Roman" w:hAnsi="Arial" w:cs="Times New Roman"/>
                <w:lang w:eastAsia="en-GB"/>
              </w:rPr>
              <w:t>.</w:t>
            </w:r>
          </w:p>
          <w:p w14:paraId="4EFC9BF0" w14:textId="77777777" w:rsidR="004C2AF4" w:rsidRDefault="004C2AF4" w:rsidP="00463D8B">
            <w:pPr>
              <w:rPr>
                <w:rFonts w:ascii="Arial" w:eastAsia="Times New Roman" w:hAnsi="Arial" w:cs="Times New Roman"/>
                <w:lang w:eastAsia="en-GB"/>
              </w:rPr>
            </w:pPr>
          </w:p>
          <w:p w14:paraId="4BF714DD" w14:textId="066389B9" w:rsidR="004C2AF4" w:rsidRDefault="004C2AF4" w:rsidP="00463D8B">
            <w:pPr>
              <w:rPr>
                <w:rFonts w:ascii="Arial" w:eastAsia="Times New Roman" w:hAnsi="Arial" w:cs="Times New Roman"/>
                <w:lang w:eastAsia="en-GB"/>
              </w:rPr>
            </w:pPr>
            <w:r>
              <w:rPr>
                <w:rFonts w:ascii="Arial" w:eastAsia="Times New Roman" w:hAnsi="Arial" w:cs="Times New Roman"/>
                <w:lang w:eastAsia="en-GB"/>
              </w:rPr>
              <w:t>The CSP is clear that</w:t>
            </w:r>
            <w:r w:rsidR="0052752D">
              <w:rPr>
                <w:rFonts w:ascii="Arial" w:eastAsia="Times New Roman" w:hAnsi="Arial" w:cs="Times New Roman"/>
                <w:lang w:eastAsia="en-GB"/>
              </w:rPr>
              <w:t>,</w:t>
            </w:r>
            <w:r>
              <w:rPr>
                <w:rFonts w:ascii="Arial" w:eastAsia="Times New Roman" w:hAnsi="Arial" w:cs="Times New Roman"/>
                <w:lang w:eastAsia="en-GB"/>
              </w:rPr>
              <w:t xml:space="preserve"> as regu</w:t>
            </w:r>
            <w:r w:rsidR="00582B8F">
              <w:rPr>
                <w:rFonts w:ascii="Arial" w:eastAsia="Times New Roman" w:hAnsi="Arial" w:cs="Times New Roman"/>
                <w:lang w:eastAsia="en-GB"/>
              </w:rPr>
              <w:t xml:space="preserve">lations are developed </w:t>
            </w:r>
            <w:r w:rsidR="0052752D">
              <w:rPr>
                <w:rFonts w:ascii="Arial" w:eastAsia="Times New Roman" w:hAnsi="Arial" w:cs="Times New Roman"/>
                <w:lang w:eastAsia="en-GB"/>
              </w:rPr>
              <w:t>that</w:t>
            </w:r>
            <w:r w:rsidR="00FB49E6">
              <w:rPr>
                <w:rFonts w:ascii="Arial" w:eastAsia="Times New Roman" w:hAnsi="Arial" w:cs="Times New Roman"/>
                <w:lang w:eastAsia="en-GB"/>
              </w:rPr>
              <w:t xml:space="preserve"> identify what can</w:t>
            </w:r>
            <w:r>
              <w:rPr>
                <w:rFonts w:ascii="Arial" w:eastAsia="Times New Roman" w:hAnsi="Arial" w:cs="Times New Roman"/>
                <w:lang w:eastAsia="en-GB"/>
              </w:rPr>
              <w:t xml:space="preserve"> trigger a statutory requirement for organisational candour disclosure</w:t>
            </w:r>
            <w:r w:rsidR="0052752D">
              <w:rPr>
                <w:rFonts w:ascii="Arial" w:eastAsia="Times New Roman" w:hAnsi="Arial" w:cs="Times New Roman"/>
                <w:lang w:eastAsia="en-GB"/>
              </w:rPr>
              <w:t>,</w:t>
            </w:r>
            <w:r>
              <w:rPr>
                <w:rFonts w:ascii="Arial" w:eastAsia="Times New Roman" w:hAnsi="Arial" w:cs="Times New Roman"/>
                <w:lang w:eastAsia="en-GB"/>
              </w:rPr>
              <w:t xml:space="preserve"> it will be essential to make sure thresholds are the same between health and social care.</w:t>
            </w:r>
          </w:p>
          <w:p w14:paraId="60E8317C" w14:textId="77777777" w:rsidR="004C2AF4" w:rsidRDefault="004C2AF4" w:rsidP="00463D8B">
            <w:pPr>
              <w:rPr>
                <w:rFonts w:ascii="Arial" w:eastAsia="Times New Roman" w:hAnsi="Arial" w:cs="Times New Roman"/>
                <w:lang w:eastAsia="en-GB"/>
              </w:rPr>
            </w:pPr>
          </w:p>
          <w:p w14:paraId="46BF3BA9" w14:textId="77777777" w:rsidR="004C2AF4" w:rsidRDefault="004C2AF4" w:rsidP="00463D8B">
            <w:pPr>
              <w:rPr>
                <w:rFonts w:ascii="Arial" w:eastAsia="Times New Roman" w:hAnsi="Arial" w:cs="Times New Roman"/>
                <w:lang w:eastAsia="en-GB"/>
              </w:rPr>
            </w:pPr>
            <w:r>
              <w:rPr>
                <w:rFonts w:ascii="Arial" w:eastAsia="Times New Roman" w:hAnsi="Arial" w:cs="Times New Roman"/>
                <w:lang w:eastAsia="en-GB"/>
              </w:rPr>
              <w:t>Care will also be required not to discriminate against the level of care a particular patient/service user group can reasonably expect to receive. All patients/service users, regardless of age or care setting should expect the same levels of candour disclosure regardless of setting.</w:t>
            </w:r>
          </w:p>
          <w:p w14:paraId="3160A587" w14:textId="77777777" w:rsidR="00855CF2" w:rsidRDefault="00855CF2" w:rsidP="00463D8B">
            <w:pPr>
              <w:rPr>
                <w:rFonts w:ascii="Arial" w:eastAsia="Times New Roman" w:hAnsi="Arial" w:cs="Times New Roman"/>
                <w:lang w:eastAsia="en-GB"/>
              </w:rPr>
            </w:pPr>
          </w:p>
          <w:p w14:paraId="63BAEB6E" w14:textId="77777777" w:rsidR="00855CF2" w:rsidRDefault="00296E98" w:rsidP="00463D8B">
            <w:pPr>
              <w:rPr>
                <w:rFonts w:ascii="Arial" w:eastAsia="Times New Roman" w:hAnsi="Arial" w:cs="Times New Roman"/>
                <w:lang w:eastAsia="en-GB"/>
              </w:rPr>
            </w:pPr>
            <w:r>
              <w:rPr>
                <w:rFonts w:ascii="Arial" w:eastAsia="Times New Roman" w:hAnsi="Arial" w:cs="Times New Roman"/>
                <w:lang w:eastAsia="en-GB"/>
              </w:rPr>
              <w:t>There will need to be a clear</w:t>
            </w:r>
            <w:r w:rsidR="00855CF2">
              <w:rPr>
                <w:rFonts w:ascii="Arial" w:eastAsia="Times New Roman" w:hAnsi="Arial" w:cs="Times New Roman"/>
                <w:lang w:eastAsia="en-GB"/>
              </w:rPr>
              <w:t xml:space="preserve"> communicatio</w:t>
            </w:r>
            <w:r>
              <w:rPr>
                <w:rFonts w:ascii="Arial" w:eastAsia="Times New Roman" w:hAnsi="Arial" w:cs="Times New Roman"/>
                <w:lang w:eastAsia="en-GB"/>
              </w:rPr>
              <w:t xml:space="preserve">ns strategy to ensure that all </w:t>
            </w:r>
            <w:r w:rsidR="00855CF2">
              <w:rPr>
                <w:rFonts w:ascii="Arial" w:eastAsia="Times New Roman" w:hAnsi="Arial" w:cs="Times New Roman"/>
                <w:lang w:eastAsia="en-GB"/>
              </w:rPr>
              <w:t xml:space="preserve">involved in the provision of health and social care in Wales </w:t>
            </w:r>
            <w:r>
              <w:rPr>
                <w:rFonts w:ascii="Arial" w:eastAsia="Times New Roman" w:hAnsi="Arial" w:cs="Times New Roman"/>
                <w:lang w:eastAsia="en-GB"/>
              </w:rPr>
              <w:t xml:space="preserve">understand what is required of them, and the organisation for which they work, under a Duty of Candour.  In particular, an individual should not become a scapegoat for an organisation’s wider failings in managing concerns and/or complaints with regard to openness and candour.  </w:t>
            </w:r>
          </w:p>
          <w:p w14:paraId="14E6CE6E" w14:textId="77777777" w:rsidR="0052752D" w:rsidRDefault="0052752D" w:rsidP="00463D8B">
            <w:pPr>
              <w:rPr>
                <w:rFonts w:ascii="Arial" w:eastAsia="Times New Roman" w:hAnsi="Arial" w:cs="Times New Roman"/>
                <w:lang w:eastAsia="en-GB"/>
              </w:rPr>
            </w:pPr>
          </w:p>
          <w:p w14:paraId="758A01E9" w14:textId="12C54FEB" w:rsidR="0052752D" w:rsidRPr="007261CC" w:rsidRDefault="0052752D" w:rsidP="00463D8B">
            <w:pPr>
              <w:rPr>
                <w:rFonts w:ascii="Arial" w:eastAsia="Times New Roman" w:hAnsi="Arial" w:cs="Times New Roman"/>
                <w:lang w:eastAsia="en-GB"/>
              </w:rPr>
            </w:pPr>
            <w:r>
              <w:rPr>
                <w:rFonts w:ascii="Arial" w:eastAsia="Times New Roman" w:hAnsi="Arial" w:cs="Times New Roman"/>
                <w:lang w:eastAsia="en-GB"/>
              </w:rPr>
              <w:t>The communication strategy also need</w:t>
            </w:r>
            <w:r w:rsidR="00F76FF7">
              <w:rPr>
                <w:rFonts w:ascii="Arial" w:eastAsia="Times New Roman" w:hAnsi="Arial" w:cs="Times New Roman"/>
                <w:lang w:eastAsia="en-GB"/>
              </w:rPr>
              <w:t>s</w:t>
            </w:r>
            <w:r>
              <w:rPr>
                <w:rFonts w:ascii="Arial" w:eastAsia="Times New Roman" w:hAnsi="Arial" w:cs="Times New Roman"/>
                <w:lang w:eastAsia="en-GB"/>
              </w:rPr>
              <w:t xml:space="preserve"> to ensure that members of the public know what they should be able to expect. </w:t>
            </w:r>
          </w:p>
          <w:p w14:paraId="4A785170" w14:textId="77777777" w:rsidR="00463D8B" w:rsidRDefault="00463D8B" w:rsidP="00463D8B">
            <w:pPr>
              <w:rPr>
                <w:rFonts w:ascii="Arial" w:eastAsia="Times New Roman" w:hAnsi="Arial" w:cs="Arial"/>
                <w:b/>
                <w:lang w:eastAsia="en-GB"/>
              </w:rPr>
            </w:pPr>
          </w:p>
        </w:tc>
      </w:tr>
    </w:tbl>
    <w:p w14:paraId="166EFD22" w14:textId="77777777" w:rsidR="00463D8B" w:rsidRPr="007261CC" w:rsidRDefault="00463D8B" w:rsidP="00463D8B">
      <w:pPr>
        <w:rPr>
          <w:rFonts w:ascii="Arial" w:eastAsia="Times New Roman" w:hAnsi="Arial" w:cs="Arial"/>
          <w:b/>
          <w:lang w:eastAsia="en-GB"/>
        </w:rPr>
      </w:pPr>
    </w:p>
    <w:p w14:paraId="3AF1AEAF" w14:textId="77777777" w:rsidR="00D75D1D" w:rsidRDefault="00D75D1D" w:rsidP="00463D8B">
      <w:pPr>
        <w:rPr>
          <w:rFonts w:ascii="Arial" w:eastAsia="Times New Roman" w:hAnsi="Arial" w:cs="Arial"/>
          <w:b/>
          <w:sz w:val="28"/>
          <w:szCs w:val="28"/>
          <w:lang w:eastAsia="en-GB"/>
        </w:rPr>
      </w:pPr>
    </w:p>
    <w:p w14:paraId="64C7454A" w14:textId="77777777" w:rsidR="00320A1F" w:rsidRDefault="00320A1F" w:rsidP="00463D8B">
      <w:pPr>
        <w:rPr>
          <w:rFonts w:ascii="Arial" w:eastAsia="Times New Roman" w:hAnsi="Arial" w:cs="Arial"/>
          <w:b/>
          <w:sz w:val="28"/>
          <w:szCs w:val="28"/>
          <w:lang w:eastAsia="en-GB"/>
        </w:rPr>
      </w:pPr>
    </w:p>
    <w:p w14:paraId="4BBA204B" w14:textId="77777777" w:rsidR="00463D8B" w:rsidRPr="007261CC" w:rsidRDefault="00463D8B" w:rsidP="00463D8B">
      <w:pPr>
        <w:rPr>
          <w:rFonts w:ascii="Arial" w:eastAsia="Times New Roman" w:hAnsi="Arial" w:cs="Arial"/>
          <w:lang w:eastAsia="en-GB"/>
        </w:rPr>
      </w:pPr>
      <w:r w:rsidRPr="007261CC">
        <w:rPr>
          <w:rFonts w:ascii="Arial" w:eastAsia="Times New Roman" w:hAnsi="Arial" w:cs="Arial"/>
          <w:b/>
          <w:sz w:val="28"/>
          <w:szCs w:val="28"/>
          <w:lang w:eastAsia="en-GB"/>
        </w:rPr>
        <w:t>Chapter 3:  Person-Centred Health and Care</w:t>
      </w:r>
      <w:r w:rsidRPr="007261CC">
        <w:rPr>
          <w:rFonts w:ascii="Arial" w:eastAsia="Times New Roman" w:hAnsi="Arial" w:cs="Arial"/>
          <w:lang w:eastAsia="en-GB"/>
        </w:rPr>
        <w:t xml:space="preserve"> </w:t>
      </w:r>
    </w:p>
    <w:p w14:paraId="3E75B31D" w14:textId="77777777" w:rsidR="00463D8B" w:rsidRPr="007261CC" w:rsidRDefault="00463D8B" w:rsidP="00463D8B">
      <w:pPr>
        <w:ind w:left="720"/>
        <w:contextualSpacing/>
        <w:rPr>
          <w:rFonts w:ascii="Arial" w:eastAsia="Times New Roman" w:hAnsi="Arial" w:cs="Arial"/>
          <w:lang w:eastAsia="en-GB"/>
        </w:rPr>
      </w:pPr>
    </w:p>
    <w:p w14:paraId="44653F85" w14:textId="77777777" w:rsidR="00463D8B" w:rsidRPr="006E399E" w:rsidRDefault="00463D8B" w:rsidP="00463D8B">
      <w:pPr>
        <w:rPr>
          <w:rFonts w:ascii="Arial" w:eastAsia="Times New Roman" w:hAnsi="Arial" w:cs="Arial"/>
          <w:b/>
          <w:lang w:eastAsia="en-GB"/>
        </w:rPr>
      </w:pPr>
      <w:r w:rsidRPr="007261CC">
        <w:rPr>
          <w:rFonts w:ascii="Arial" w:eastAsia="Times New Roman" w:hAnsi="Arial" w:cs="Arial"/>
          <w:b/>
          <w:lang w:eastAsia="en-GB"/>
        </w:rPr>
        <w:t xml:space="preserve">3.1.  </w:t>
      </w:r>
      <w:r w:rsidRPr="007261CC">
        <w:rPr>
          <w:rFonts w:ascii="Arial" w:eastAsia="Times New Roman" w:hAnsi="Arial" w:cs="Arial"/>
          <w:b/>
          <w:lang w:eastAsia="en-GB"/>
        </w:rPr>
        <w:tab/>
      </w:r>
      <w:r w:rsidRPr="006E399E">
        <w:rPr>
          <w:rFonts w:ascii="Arial" w:eastAsia="Times New Roman" w:hAnsi="Arial" w:cs="Arial"/>
          <w:b/>
          <w:lang w:eastAsia="en-GB"/>
        </w:rPr>
        <w:t>Setting and Meeting Common Standards</w:t>
      </w:r>
    </w:p>
    <w:p w14:paraId="7B429EF0" w14:textId="77777777" w:rsidR="00463D8B" w:rsidRPr="007261CC" w:rsidRDefault="00463D8B" w:rsidP="00463D8B">
      <w:pPr>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9016"/>
      </w:tblGrid>
      <w:tr w:rsidR="00D75D1D" w14:paraId="2C95A234" w14:textId="77777777" w:rsidTr="00D75D1D">
        <w:tc>
          <w:tcPr>
            <w:tcW w:w="9242" w:type="dxa"/>
          </w:tcPr>
          <w:p w14:paraId="45D86448" w14:textId="77777777" w:rsidR="00D75D1D" w:rsidRPr="007261CC" w:rsidRDefault="00D75D1D" w:rsidP="00D75D1D">
            <w:pPr>
              <w:autoSpaceDE w:val="0"/>
              <w:autoSpaceDN w:val="0"/>
              <w:adjustRightInd w:val="0"/>
              <w:rPr>
                <w:rFonts w:ascii="Arial" w:eastAsia="Times New Roman" w:hAnsi="Arial" w:cs="Arial"/>
                <w:lang w:eastAsia="en-GB"/>
              </w:rPr>
            </w:pPr>
            <w:r w:rsidRPr="007261CC">
              <w:rPr>
                <w:rFonts w:ascii="Arial" w:eastAsia="Times New Roman" w:hAnsi="Arial" w:cs="Arial"/>
                <w:lang w:eastAsia="en-GB"/>
              </w:rPr>
              <w:t xml:space="preserve">The Welsh Government believes there should be a common set of </w:t>
            </w:r>
            <w:r w:rsidR="00FA2230" w:rsidRPr="007261CC">
              <w:rPr>
                <w:rFonts w:ascii="Arial" w:eastAsia="Times New Roman" w:hAnsi="Arial" w:cs="Arial"/>
                <w:lang w:eastAsia="en-GB"/>
              </w:rPr>
              <w:t>high-level</w:t>
            </w:r>
            <w:r w:rsidRPr="007261CC">
              <w:rPr>
                <w:rFonts w:ascii="Arial" w:eastAsia="Times New Roman" w:hAnsi="Arial" w:cs="Arial"/>
                <w:lang w:eastAsia="en-GB"/>
              </w:rPr>
              <w:t xml:space="preserve"> standards applied to health and social care and that the standards should apply regardless of the location of care.</w:t>
            </w:r>
          </w:p>
          <w:p w14:paraId="198C0B2E" w14:textId="77777777" w:rsidR="00D75D1D" w:rsidRDefault="00D75D1D" w:rsidP="00463D8B">
            <w:pPr>
              <w:autoSpaceDE w:val="0"/>
              <w:autoSpaceDN w:val="0"/>
              <w:adjustRightInd w:val="0"/>
              <w:rPr>
                <w:rFonts w:ascii="Arial" w:eastAsia="Times New Roman" w:hAnsi="Arial" w:cs="Arial"/>
                <w:lang w:eastAsia="en-GB"/>
              </w:rPr>
            </w:pPr>
          </w:p>
        </w:tc>
      </w:tr>
      <w:tr w:rsidR="00D75D1D" w14:paraId="5498BD58" w14:textId="77777777" w:rsidTr="00D75D1D">
        <w:tc>
          <w:tcPr>
            <w:tcW w:w="9242" w:type="dxa"/>
          </w:tcPr>
          <w:p w14:paraId="037C6B1A" w14:textId="77777777" w:rsidR="00D75D1D" w:rsidRPr="007261CC" w:rsidRDefault="00D75D1D" w:rsidP="00D75D1D">
            <w:pPr>
              <w:autoSpaceDE w:val="0"/>
              <w:autoSpaceDN w:val="0"/>
              <w:adjustRightInd w:val="0"/>
              <w:rPr>
                <w:rFonts w:ascii="Arial" w:eastAsia="Times New Roman" w:hAnsi="Arial" w:cs="Arial"/>
                <w:lang w:eastAsia="en-GB"/>
              </w:rPr>
            </w:pPr>
            <w:r w:rsidRPr="00FA2230">
              <w:rPr>
                <w:rFonts w:ascii="Arial" w:eastAsia="Times New Roman" w:hAnsi="Arial" w:cs="Arial"/>
                <w:b/>
                <w:lang w:eastAsia="en-GB"/>
              </w:rPr>
              <w:lastRenderedPageBreak/>
              <w:t>Do you support this proposal?</w:t>
            </w:r>
            <w:r w:rsidR="00662C11">
              <w:rPr>
                <w:rFonts w:ascii="Arial" w:eastAsia="Times New Roman" w:hAnsi="Arial" w:cs="Arial"/>
                <w:lang w:eastAsia="en-GB"/>
              </w:rPr>
              <w:t xml:space="preserve">  YES</w:t>
            </w:r>
          </w:p>
          <w:p w14:paraId="57257F7D" w14:textId="77777777" w:rsidR="00D75D1D" w:rsidRDefault="00D75D1D" w:rsidP="00463D8B">
            <w:pPr>
              <w:autoSpaceDE w:val="0"/>
              <w:autoSpaceDN w:val="0"/>
              <w:adjustRightInd w:val="0"/>
              <w:rPr>
                <w:rFonts w:ascii="Arial" w:eastAsia="Times New Roman" w:hAnsi="Arial" w:cs="Arial"/>
                <w:lang w:eastAsia="en-GB"/>
              </w:rPr>
            </w:pPr>
          </w:p>
        </w:tc>
      </w:tr>
      <w:tr w:rsidR="00D75D1D" w14:paraId="10296A35" w14:textId="77777777" w:rsidTr="00D75D1D">
        <w:tc>
          <w:tcPr>
            <w:tcW w:w="9242" w:type="dxa"/>
          </w:tcPr>
          <w:p w14:paraId="02A4B822" w14:textId="77777777" w:rsidR="00D75D1D" w:rsidRPr="00FA2230" w:rsidRDefault="00D75D1D" w:rsidP="00D75D1D">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this proposal?</w:t>
            </w:r>
          </w:p>
          <w:p w14:paraId="043897B1" w14:textId="77777777" w:rsidR="00662C11" w:rsidRDefault="00662C11" w:rsidP="00D75D1D">
            <w:pPr>
              <w:rPr>
                <w:rFonts w:ascii="Arial" w:eastAsia="Times New Roman" w:hAnsi="Arial" w:cs="Times New Roman"/>
                <w:lang w:eastAsia="en-GB"/>
              </w:rPr>
            </w:pPr>
          </w:p>
          <w:p w14:paraId="0A2022A5" w14:textId="38F9CFCA" w:rsidR="00447939" w:rsidRPr="007261CC" w:rsidRDefault="00662C11" w:rsidP="00D75D1D">
            <w:pPr>
              <w:rPr>
                <w:rFonts w:ascii="Arial" w:eastAsia="Times New Roman" w:hAnsi="Arial" w:cs="Times New Roman"/>
                <w:lang w:eastAsia="en-GB"/>
              </w:rPr>
            </w:pPr>
            <w:r>
              <w:rPr>
                <w:rFonts w:ascii="Arial" w:eastAsia="Times New Roman" w:hAnsi="Arial" w:cs="Times New Roman"/>
                <w:lang w:eastAsia="en-GB"/>
              </w:rPr>
              <w:t>The CSP suggest that it would</w:t>
            </w:r>
            <w:r w:rsidR="0052752D">
              <w:rPr>
                <w:rFonts w:ascii="Arial" w:eastAsia="Times New Roman" w:hAnsi="Arial" w:cs="Times New Roman"/>
                <w:lang w:eastAsia="en-GB"/>
              </w:rPr>
              <w:t xml:space="preserve"> benefit the design and implementation of the high level standards if they were </w:t>
            </w:r>
            <w:r>
              <w:rPr>
                <w:rFonts w:ascii="Arial" w:eastAsia="Times New Roman" w:hAnsi="Arial" w:cs="Times New Roman"/>
                <w:lang w:eastAsia="en-GB"/>
              </w:rPr>
              <w:t>developed through co-production, with service users and with staff.</w:t>
            </w:r>
          </w:p>
          <w:p w14:paraId="0DDDC709" w14:textId="77777777" w:rsidR="00D75D1D" w:rsidRDefault="00D75D1D" w:rsidP="00463D8B">
            <w:pPr>
              <w:autoSpaceDE w:val="0"/>
              <w:autoSpaceDN w:val="0"/>
              <w:adjustRightInd w:val="0"/>
              <w:rPr>
                <w:rFonts w:ascii="Arial" w:eastAsia="Times New Roman" w:hAnsi="Arial" w:cs="Arial"/>
                <w:lang w:eastAsia="en-GB"/>
              </w:rPr>
            </w:pPr>
          </w:p>
        </w:tc>
      </w:tr>
    </w:tbl>
    <w:p w14:paraId="1FDC4035" w14:textId="77777777" w:rsidR="00463D8B" w:rsidRPr="007261CC" w:rsidRDefault="00463D8B" w:rsidP="00463D8B">
      <w:pPr>
        <w:autoSpaceDE w:val="0"/>
        <w:autoSpaceDN w:val="0"/>
        <w:adjustRightInd w:val="0"/>
        <w:rPr>
          <w:rFonts w:ascii="Arial" w:eastAsia="Times New Roman" w:hAnsi="Arial" w:cs="Arial"/>
          <w:lang w:eastAsia="en-GB"/>
        </w:rPr>
      </w:pPr>
    </w:p>
    <w:p w14:paraId="5F97F9A2" w14:textId="77777777" w:rsidR="00463D8B" w:rsidRPr="007261CC" w:rsidRDefault="00463D8B" w:rsidP="00463D8B">
      <w:pPr>
        <w:rPr>
          <w:rFonts w:ascii="Arial" w:eastAsia="Times New Roman" w:hAnsi="Arial" w:cs="Arial"/>
          <w:b/>
          <w:u w:val="single"/>
          <w:lang w:eastAsia="en-GB"/>
        </w:rPr>
      </w:pPr>
    </w:p>
    <w:p w14:paraId="6450A786" w14:textId="77777777" w:rsidR="00463D8B" w:rsidRPr="007261CC" w:rsidRDefault="00463D8B" w:rsidP="00463D8B">
      <w:pPr>
        <w:autoSpaceDE w:val="0"/>
        <w:autoSpaceDN w:val="0"/>
        <w:adjustRightInd w:val="0"/>
        <w:rPr>
          <w:rFonts w:ascii="Arial" w:eastAsia="Times New Roman" w:hAnsi="Arial" w:cs="Arial"/>
          <w:lang w:eastAsia="en-GB"/>
        </w:rPr>
      </w:pPr>
    </w:p>
    <w:p w14:paraId="05379A32" w14:textId="77777777" w:rsidR="00463D8B" w:rsidRPr="007261CC" w:rsidRDefault="00463D8B" w:rsidP="00463D8B">
      <w:pPr>
        <w:rPr>
          <w:rFonts w:ascii="Arial" w:eastAsia="Times New Roman" w:hAnsi="Arial" w:cs="Arial"/>
          <w:b/>
          <w:lang w:eastAsia="en-GB"/>
        </w:rPr>
      </w:pPr>
      <w:r w:rsidRPr="007261CC">
        <w:rPr>
          <w:rFonts w:ascii="Arial" w:eastAsia="Times New Roman" w:hAnsi="Arial" w:cs="Arial"/>
          <w:b/>
          <w:lang w:eastAsia="en-GB"/>
        </w:rPr>
        <w:t xml:space="preserve">3.2. </w:t>
      </w:r>
      <w:r w:rsidRPr="007261CC">
        <w:rPr>
          <w:rFonts w:ascii="Arial" w:eastAsia="Times New Roman" w:hAnsi="Arial" w:cs="Arial"/>
          <w:b/>
          <w:lang w:eastAsia="en-GB"/>
        </w:rPr>
        <w:tab/>
      </w:r>
      <w:r w:rsidRPr="006E399E">
        <w:rPr>
          <w:rFonts w:ascii="Arial" w:eastAsia="Times New Roman" w:hAnsi="Arial" w:cs="Arial"/>
          <w:b/>
          <w:lang w:eastAsia="en-GB"/>
        </w:rPr>
        <w:t>Joint Investigation of Health and Social Care Complaints</w:t>
      </w:r>
    </w:p>
    <w:p w14:paraId="412333D3" w14:textId="77777777" w:rsidR="00463D8B" w:rsidRPr="007261CC" w:rsidRDefault="00463D8B" w:rsidP="00463D8B">
      <w:pPr>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9016"/>
      </w:tblGrid>
      <w:tr w:rsidR="00D75D1D" w14:paraId="6844B9AC" w14:textId="77777777" w:rsidTr="00D75D1D">
        <w:tc>
          <w:tcPr>
            <w:tcW w:w="9242" w:type="dxa"/>
          </w:tcPr>
          <w:p w14:paraId="7E880050" w14:textId="77777777" w:rsidR="00D75D1D" w:rsidRPr="007261CC" w:rsidRDefault="00D75D1D" w:rsidP="00D75D1D">
            <w:pPr>
              <w:rPr>
                <w:rFonts w:ascii="Arial" w:eastAsia="Times New Roman" w:hAnsi="Arial" w:cs="Arial"/>
                <w:lang w:eastAsia="en-GB"/>
              </w:rPr>
            </w:pPr>
            <w:r w:rsidRPr="007261CC">
              <w:rPr>
                <w:rFonts w:ascii="Arial" w:eastAsia="Times New Roman" w:hAnsi="Arial" w:cs="Arial"/>
                <w:lang w:eastAsia="en-GB"/>
              </w:rPr>
              <w:t>The Welsh Government believes that requiring different organisations to work together to investigate complaints will make it easier for people to complain when their complaint is about both health and social services.  We also believe it will encourage organisations to learn lessons to improve their services.</w:t>
            </w:r>
          </w:p>
          <w:p w14:paraId="4280F506" w14:textId="77777777" w:rsidR="00D75D1D" w:rsidRDefault="00D75D1D" w:rsidP="00463D8B">
            <w:pPr>
              <w:rPr>
                <w:rFonts w:ascii="Arial" w:eastAsia="Times New Roman" w:hAnsi="Arial" w:cs="Arial"/>
                <w:lang w:eastAsia="en-GB"/>
              </w:rPr>
            </w:pPr>
          </w:p>
        </w:tc>
      </w:tr>
      <w:tr w:rsidR="00D75D1D" w14:paraId="263934D4" w14:textId="77777777" w:rsidTr="00D75D1D">
        <w:tc>
          <w:tcPr>
            <w:tcW w:w="9242" w:type="dxa"/>
          </w:tcPr>
          <w:p w14:paraId="2F93FB2A" w14:textId="77777777" w:rsidR="00D75D1D" w:rsidRPr="007261CC" w:rsidRDefault="00D75D1D" w:rsidP="00D75D1D">
            <w:pPr>
              <w:rPr>
                <w:rFonts w:ascii="Arial" w:eastAsia="Times New Roman" w:hAnsi="Arial" w:cs="Arial"/>
                <w:lang w:eastAsia="en-GB"/>
              </w:rPr>
            </w:pPr>
            <w:r w:rsidRPr="00FA2230">
              <w:rPr>
                <w:rFonts w:ascii="Arial" w:eastAsia="Times New Roman" w:hAnsi="Arial" w:cs="Arial"/>
                <w:b/>
                <w:lang w:eastAsia="en-GB"/>
              </w:rPr>
              <w:t>Do you support this proposal?</w:t>
            </w:r>
            <w:r w:rsidR="00662C11">
              <w:rPr>
                <w:rFonts w:ascii="Arial" w:eastAsia="Times New Roman" w:hAnsi="Arial" w:cs="Arial"/>
                <w:lang w:eastAsia="en-GB"/>
              </w:rPr>
              <w:t xml:space="preserve">   YES</w:t>
            </w:r>
          </w:p>
          <w:p w14:paraId="5B174183" w14:textId="77777777" w:rsidR="00D75D1D" w:rsidRDefault="00D75D1D" w:rsidP="00463D8B">
            <w:pPr>
              <w:rPr>
                <w:rFonts w:ascii="Arial" w:eastAsia="Times New Roman" w:hAnsi="Arial" w:cs="Arial"/>
                <w:lang w:eastAsia="en-GB"/>
              </w:rPr>
            </w:pPr>
          </w:p>
        </w:tc>
      </w:tr>
      <w:tr w:rsidR="00D75D1D" w14:paraId="66516861" w14:textId="77777777" w:rsidTr="00D75D1D">
        <w:tc>
          <w:tcPr>
            <w:tcW w:w="9242" w:type="dxa"/>
          </w:tcPr>
          <w:p w14:paraId="7BAC749D" w14:textId="77777777" w:rsidR="00D75D1D" w:rsidRPr="00FA2230" w:rsidRDefault="00D75D1D" w:rsidP="00463D8B">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this proposal?</w:t>
            </w:r>
          </w:p>
          <w:p w14:paraId="2202B5CE" w14:textId="77777777" w:rsidR="00662C11" w:rsidRDefault="00662C11" w:rsidP="00463D8B">
            <w:pPr>
              <w:rPr>
                <w:rFonts w:ascii="Arial" w:eastAsia="Times New Roman" w:hAnsi="Arial" w:cs="Times New Roman"/>
                <w:lang w:eastAsia="en-GB"/>
              </w:rPr>
            </w:pPr>
          </w:p>
          <w:p w14:paraId="5D056298" w14:textId="2035A723" w:rsidR="00662C11" w:rsidRDefault="00447939" w:rsidP="00463D8B">
            <w:pPr>
              <w:rPr>
                <w:rFonts w:ascii="Arial" w:eastAsia="Times New Roman" w:hAnsi="Arial" w:cs="Arial"/>
                <w:b/>
                <w:szCs w:val="28"/>
                <w:lang w:eastAsia="en-GB"/>
              </w:rPr>
            </w:pPr>
            <w:r>
              <w:rPr>
                <w:rFonts w:ascii="Arial" w:eastAsia="Times New Roman" w:hAnsi="Arial" w:cs="Times New Roman"/>
                <w:lang w:eastAsia="en-GB"/>
              </w:rPr>
              <w:t>The CSP notes the point made at 67</w:t>
            </w:r>
            <w:r w:rsidR="001E0036">
              <w:rPr>
                <w:rFonts w:ascii="Arial" w:eastAsia="Times New Roman" w:hAnsi="Arial" w:cs="Times New Roman"/>
                <w:lang w:eastAsia="en-GB"/>
              </w:rPr>
              <w:t xml:space="preserve"> (page 24) regarding the provision of a seamless service across health and social care.  Due to the differences between health and social care in that some parts of care will be charged for and some will  be free at the point of need it will not be applicable for people to have no knowledge or understanding that different organisations are responsible for different parts of their care.  The situation may change over time</w:t>
            </w:r>
            <w:r w:rsidR="0052752D">
              <w:rPr>
                <w:rFonts w:ascii="Arial" w:eastAsia="Times New Roman" w:hAnsi="Arial" w:cs="Times New Roman"/>
                <w:lang w:eastAsia="en-GB"/>
              </w:rPr>
              <w:t>,</w:t>
            </w:r>
            <w:r w:rsidR="001E0036">
              <w:rPr>
                <w:rFonts w:ascii="Arial" w:eastAsia="Times New Roman" w:hAnsi="Arial" w:cs="Times New Roman"/>
                <w:lang w:eastAsia="en-GB"/>
              </w:rPr>
              <w:t xml:space="preserve"> with</w:t>
            </w:r>
            <w:r w:rsidR="0052752D">
              <w:rPr>
                <w:rFonts w:ascii="Arial" w:eastAsia="Times New Roman" w:hAnsi="Arial" w:cs="Times New Roman"/>
                <w:lang w:eastAsia="en-GB"/>
              </w:rPr>
              <w:t xml:space="preserve"> the development of more</w:t>
            </w:r>
            <w:r w:rsidR="001E0036">
              <w:rPr>
                <w:rFonts w:ascii="Arial" w:eastAsia="Times New Roman" w:hAnsi="Arial" w:cs="Times New Roman"/>
                <w:lang w:eastAsia="en-GB"/>
              </w:rPr>
              <w:t xml:space="preserve"> integrated service provision and as decisions are made around paying for care</w:t>
            </w:r>
            <w:r w:rsidR="0052752D">
              <w:rPr>
                <w:rFonts w:ascii="Arial" w:eastAsia="Times New Roman" w:hAnsi="Arial" w:cs="Times New Roman"/>
                <w:lang w:eastAsia="en-GB"/>
              </w:rPr>
              <w:t>.</w:t>
            </w:r>
            <w:r w:rsidR="001E0036">
              <w:rPr>
                <w:rFonts w:ascii="Arial" w:eastAsia="Times New Roman" w:hAnsi="Arial" w:cs="Times New Roman"/>
                <w:lang w:eastAsia="en-GB"/>
              </w:rPr>
              <w:t xml:space="preserve"> </w:t>
            </w:r>
            <w:r w:rsidR="0052752D">
              <w:rPr>
                <w:rFonts w:ascii="Arial" w:eastAsia="Times New Roman" w:hAnsi="Arial" w:cs="Times New Roman"/>
                <w:lang w:eastAsia="en-GB"/>
              </w:rPr>
              <w:t>T</w:t>
            </w:r>
            <w:r w:rsidR="001E0036">
              <w:rPr>
                <w:rFonts w:ascii="Arial" w:eastAsia="Times New Roman" w:hAnsi="Arial" w:cs="Times New Roman"/>
                <w:lang w:eastAsia="en-GB"/>
              </w:rPr>
              <w:t>he current situation requires understanding in order to exercise voice and control.</w:t>
            </w:r>
          </w:p>
          <w:p w14:paraId="32A45B5A" w14:textId="77777777" w:rsidR="00D75D1D" w:rsidRPr="00D75D1D" w:rsidRDefault="00D75D1D" w:rsidP="00463D8B">
            <w:pPr>
              <w:rPr>
                <w:rFonts w:ascii="Arial" w:eastAsia="Times New Roman" w:hAnsi="Arial" w:cs="Arial"/>
                <w:b/>
                <w:szCs w:val="28"/>
                <w:lang w:eastAsia="en-GB"/>
              </w:rPr>
            </w:pPr>
          </w:p>
        </w:tc>
      </w:tr>
    </w:tbl>
    <w:p w14:paraId="5C1E4587" w14:textId="77777777" w:rsidR="00463D8B" w:rsidRPr="007261CC" w:rsidRDefault="00463D8B" w:rsidP="00463D8B">
      <w:pPr>
        <w:rPr>
          <w:rFonts w:ascii="Arial" w:eastAsia="Times New Roman" w:hAnsi="Arial" w:cs="Arial"/>
          <w:lang w:eastAsia="en-GB"/>
        </w:rPr>
      </w:pPr>
    </w:p>
    <w:p w14:paraId="105E224A" w14:textId="77777777" w:rsidR="00463D8B" w:rsidRPr="007261CC" w:rsidRDefault="00463D8B" w:rsidP="00463D8B">
      <w:pPr>
        <w:rPr>
          <w:rFonts w:ascii="Arial" w:eastAsia="Times New Roman" w:hAnsi="Arial" w:cs="Arial"/>
          <w:lang w:eastAsia="en-GB"/>
        </w:rPr>
      </w:pPr>
    </w:p>
    <w:p w14:paraId="065626FC" w14:textId="77777777" w:rsidR="00463D8B" w:rsidRPr="007261CC" w:rsidRDefault="00463D8B" w:rsidP="00463D8B">
      <w:pPr>
        <w:rPr>
          <w:rFonts w:ascii="Arial" w:eastAsia="Times New Roman" w:hAnsi="Arial" w:cs="Arial"/>
          <w:b/>
          <w:szCs w:val="28"/>
          <w:lang w:eastAsia="en-GB"/>
        </w:rPr>
      </w:pPr>
    </w:p>
    <w:p w14:paraId="32224A92" w14:textId="77777777" w:rsidR="00463D8B" w:rsidRPr="007261CC" w:rsidRDefault="00463D8B" w:rsidP="00463D8B">
      <w:pPr>
        <w:rPr>
          <w:rFonts w:ascii="Arial" w:eastAsia="Times New Roman" w:hAnsi="Arial" w:cs="Arial"/>
          <w:b/>
          <w:sz w:val="28"/>
          <w:szCs w:val="28"/>
          <w:lang w:eastAsia="en-GB"/>
        </w:rPr>
      </w:pPr>
    </w:p>
    <w:p w14:paraId="68937F47" w14:textId="77777777" w:rsidR="00463D8B" w:rsidRPr="007261CC" w:rsidRDefault="00463D8B" w:rsidP="00463D8B">
      <w:pPr>
        <w:rPr>
          <w:rFonts w:ascii="Arial" w:eastAsia="Times New Roman" w:hAnsi="Arial" w:cs="Arial"/>
          <w:b/>
          <w:sz w:val="32"/>
          <w:szCs w:val="28"/>
          <w:lang w:eastAsia="en-GB"/>
        </w:rPr>
      </w:pPr>
      <w:r w:rsidRPr="007261CC">
        <w:rPr>
          <w:rFonts w:ascii="Arial" w:eastAsia="Times New Roman" w:hAnsi="Arial" w:cs="Arial"/>
          <w:b/>
          <w:sz w:val="28"/>
          <w:szCs w:val="28"/>
          <w:lang w:eastAsia="en-GB"/>
        </w:rPr>
        <w:t xml:space="preserve">Chapter 4:  </w:t>
      </w:r>
      <w:r w:rsidRPr="007261CC">
        <w:rPr>
          <w:rFonts w:ascii="Arial" w:eastAsia="Times New Roman" w:hAnsi="Arial" w:cs="Arial"/>
          <w:b/>
          <w:sz w:val="32"/>
          <w:szCs w:val="28"/>
          <w:lang w:eastAsia="en-GB"/>
        </w:rPr>
        <w:t>Effective Citizen Voice, Co-production and Clear Inspection</w:t>
      </w:r>
    </w:p>
    <w:p w14:paraId="7D86C87E" w14:textId="77777777" w:rsidR="00463D8B" w:rsidRPr="007261CC" w:rsidRDefault="00463D8B" w:rsidP="00463D8B">
      <w:pPr>
        <w:rPr>
          <w:rFonts w:ascii="Arial" w:eastAsia="Times New Roman" w:hAnsi="Arial" w:cs="Arial"/>
          <w:b/>
          <w:u w:val="single"/>
          <w:lang w:eastAsia="en-GB"/>
        </w:rPr>
      </w:pPr>
    </w:p>
    <w:p w14:paraId="36C673B9" w14:textId="77777777" w:rsidR="00463D8B" w:rsidRPr="007261CC" w:rsidRDefault="00463D8B" w:rsidP="00463D8B">
      <w:pPr>
        <w:rPr>
          <w:rFonts w:ascii="Arial" w:eastAsia="Times New Roman" w:hAnsi="Arial" w:cs="Arial"/>
          <w:b/>
          <w:lang w:eastAsia="en-GB"/>
        </w:rPr>
      </w:pPr>
      <w:r w:rsidRPr="007261CC">
        <w:rPr>
          <w:rFonts w:ascii="Arial" w:eastAsia="Times New Roman" w:hAnsi="Arial" w:cs="Arial"/>
          <w:b/>
          <w:lang w:eastAsia="en-GB"/>
        </w:rPr>
        <w:t xml:space="preserve">4.1. </w:t>
      </w:r>
      <w:r w:rsidRPr="007261CC">
        <w:rPr>
          <w:rFonts w:ascii="Arial" w:eastAsia="Times New Roman" w:hAnsi="Arial" w:cs="Arial"/>
          <w:b/>
          <w:lang w:eastAsia="en-GB"/>
        </w:rPr>
        <w:tab/>
      </w:r>
      <w:r w:rsidRPr="006E399E">
        <w:rPr>
          <w:rFonts w:ascii="Arial" w:eastAsia="Times New Roman" w:hAnsi="Arial" w:cs="Arial"/>
          <w:b/>
          <w:lang w:eastAsia="en-GB"/>
        </w:rPr>
        <w:t>Representing the Citizen in Health and Social Care</w:t>
      </w:r>
    </w:p>
    <w:p w14:paraId="7652540C" w14:textId="77777777" w:rsidR="00463D8B" w:rsidRDefault="00463D8B" w:rsidP="00463D8B">
      <w:pPr>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9016"/>
      </w:tblGrid>
      <w:tr w:rsidR="00D75D1D" w14:paraId="3C330D5B" w14:textId="77777777" w:rsidTr="00D75D1D">
        <w:tc>
          <w:tcPr>
            <w:tcW w:w="9242" w:type="dxa"/>
          </w:tcPr>
          <w:p w14:paraId="4F6F5A60" w14:textId="77777777" w:rsidR="00D75D1D" w:rsidRPr="007261CC" w:rsidRDefault="00D75D1D" w:rsidP="00D75D1D">
            <w:pPr>
              <w:rPr>
                <w:rFonts w:ascii="Arial" w:eastAsia="Times New Roman" w:hAnsi="Arial" w:cs="Times New Roman"/>
                <w:lang w:eastAsia="en-GB"/>
              </w:rPr>
            </w:pPr>
            <w:r w:rsidRPr="007261CC">
              <w:rPr>
                <w:rFonts w:ascii="Arial" w:eastAsia="Times New Roman" w:hAnsi="Arial" w:cs="Times New Roman"/>
                <w:lang w:eastAsia="en-GB"/>
              </w:rPr>
              <w:t xml:space="preserve">The Welsh Government believes that local health and social care organisations should be working with the public to co-design and co-create services and that the way they do this needs to be independently monitored.  We propose replacing the current statutory CHCs and their functions with a new national arrangement to represent the citizen voice in health and social care, to advise and provide </w:t>
            </w:r>
            <w:r w:rsidRPr="007261CC">
              <w:rPr>
                <w:rFonts w:ascii="Arial" w:eastAsia="Times New Roman" w:hAnsi="Arial" w:cs="Times New Roman"/>
                <w:lang w:eastAsia="en-GB"/>
              </w:rPr>
              <w:lastRenderedPageBreak/>
              <w:t>independent assurance.  The new body will work alongside Healthcare Inspectorate Wales and Care and Social Services Inspectorate Wales and have autonomy to decide how it will operate at local level.</w:t>
            </w:r>
          </w:p>
          <w:p w14:paraId="7DEB0530" w14:textId="77777777" w:rsidR="00D75D1D" w:rsidRDefault="00D75D1D" w:rsidP="00463D8B">
            <w:pPr>
              <w:rPr>
                <w:rFonts w:ascii="Arial" w:eastAsia="Times New Roman" w:hAnsi="Arial" w:cs="Arial"/>
                <w:b/>
                <w:u w:val="single"/>
                <w:lang w:eastAsia="en-GB"/>
              </w:rPr>
            </w:pPr>
          </w:p>
        </w:tc>
      </w:tr>
      <w:tr w:rsidR="00D75D1D" w14:paraId="6E960994" w14:textId="77777777" w:rsidTr="00D75D1D">
        <w:tc>
          <w:tcPr>
            <w:tcW w:w="9242" w:type="dxa"/>
          </w:tcPr>
          <w:p w14:paraId="0D942CE9" w14:textId="77777777" w:rsidR="00D75D1D" w:rsidRPr="007261CC" w:rsidRDefault="00D75D1D" w:rsidP="00D75D1D">
            <w:pPr>
              <w:rPr>
                <w:rFonts w:ascii="Arial" w:eastAsia="Times New Roman" w:hAnsi="Arial" w:cs="Times New Roman"/>
                <w:lang w:eastAsia="en-GB"/>
              </w:rPr>
            </w:pPr>
            <w:r w:rsidRPr="00FA2230">
              <w:rPr>
                <w:rFonts w:ascii="Arial" w:eastAsia="Times New Roman" w:hAnsi="Arial" w:cs="Times New Roman"/>
                <w:b/>
                <w:lang w:eastAsia="en-GB"/>
              </w:rPr>
              <w:lastRenderedPageBreak/>
              <w:t>Do you support this proposal?</w:t>
            </w:r>
            <w:r w:rsidR="00662C11">
              <w:rPr>
                <w:rFonts w:ascii="Arial" w:eastAsia="Times New Roman" w:hAnsi="Arial" w:cs="Times New Roman"/>
                <w:lang w:eastAsia="en-GB"/>
              </w:rPr>
              <w:t xml:space="preserve">  </w:t>
            </w:r>
            <w:r w:rsidR="0029760E">
              <w:rPr>
                <w:rFonts w:ascii="Arial" w:eastAsia="Times New Roman" w:hAnsi="Arial" w:cs="Times New Roman"/>
                <w:lang w:eastAsia="en-GB"/>
              </w:rPr>
              <w:t>Yes.  Public services need a strong voice and effective participation.</w:t>
            </w:r>
          </w:p>
          <w:p w14:paraId="088B99C0" w14:textId="77777777" w:rsidR="00D75D1D" w:rsidRDefault="00D75D1D" w:rsidP="00463D8B">
            <w:pPr>
              <w:rPr>
                <w:rFonts w:ascii="Arial" w:eastAsia="Times New Roman" w:hAnsi="Arial" w:cs="Arial"/>
                <w:b/>
                <w:u w:val="single"/>
                <w:lang w:eastAsia="en-GB"/>
              </w:rPr>
            </w:pPr>
          </w:p>
        </w:tc>
      </w:tr>
      <w:tr w:rsidR="00D75D1D" w14:paraId="17D5B3EB" w14:textId="77777777" w:rsidTr="00D75D1D">
        <w:tc>
          <w:tcPr>
            <w:tcW w:w="9242" w:type="dxa"/>
          </w:tcPr>
          <w:p w14:paraId="0CFA60C4" w14:textId="77777777" w:rsidR="00D75D1D" w:rsidRPr="00FA2230" w:rsidRDefault="00D75D1D" w:rsidP="00D75D1D">
            <w:pPr>
              <w:rPr>
                <w:rFonts w:ascii="Arial" w:eastAsia="Times New Roman" w:hAnsi="Arial" w:cs="Times New Roman"/>
                <w:b/>
                <w:lang w:eastAsia="en-GB"/>
              </w:rPr>
            </w:pPr>
            <w:r w:rsidRPr="00FA2230">
              <w:rPr>
                <w:rFonts w:ascii="Arial" w:eastAsia="Times New Roman" w:hAnsi="Arial" w:cs="Times New Roman"/>
                <w:b/>
                <w:lang w:eastAsia="en-GB"/>
              </w:rPr>
              <w:t>Can you see any practical difficulties with these suggestions?</w:t>
            </w:r>
          </w:p>
          <w:p w14:paraId="7C5EE530" w14:textId="77777777" w:rsidR="00662C11" w:rsidRDefault="00662C11" w:rsidP="00D75D1D">
            <w:pPr>
              <w:rPr>
                <w:rFonts w:ascii="Arial" w:eastAsia="Times New Roman" w:hAnsi="Arial" w:cs="Times New Roman"/>
                <w:lang w:eastAsia="en-GB"/>
              </w:rPr>
            </w:pPr>
          </w:p>
          <w:p w14:paraId="5F8B6629" w14:textId="77777777" w:rsidR="00662C11" w:rsidRDefault="00662C11" w:rsidP="00D75D1D">
            <w:pPr>
              <w:rPr>
                <w:rFonts w:ascii="Arial" w:eastAsia="Times New Roman" w:hAnsi="Arial" w:cs="Times New Roman"/>
                <w:lang w:eastAsia="en-GB"/>
              </w:rPr>
            </w:pPr>
            <w:r>
              <w:rPr>
                <w:rFonts w:ascii="Arial" w:eastAsia="Times New Roman" w:hAnsi="Arial" w:cs="Times New Roman"/>
                <w:lang w:eastAsia="en-GB"/>
              </w:rPr>
              <w:t>The CSP highlights that under the Local Health B</w:t>
            </w:r>
            <w:r w:rsidR="009C4093">
              <w:rPr>
                <w:rFonts w:ascii="Arial" w:eastAsia="Times New Roman" w:hAnsi="Arial" w:cs="Times New Roman"/>
                <w:lang w:eastAsia="en-GB"/>
              </w:rPr>
              <w:t>o</w:t>
            </w:r>
            <w:r>
              <w:rPr>
                <w:rFonts w:ascii="Arial" w:eastAsia="Times New Roman" w:hAnsi="Arial" w:cs="Times New Roman"/>
                <w:lang w:eastAsia="en-GB"/>
              </w:rPr>
              <w:t>ards</w:t>
            </w:r>
            <w:r w:rsidR="009C4093">
              <w:rPr>
                <w:rFonts w:ascii="Arial" w:eastAsia="Times New Roman" w:hAnsi="Arial" w:cs="Times New Roman"/>
                <w:lang w:eastAsia="en-GB"/>
              </w:rPr>
              <w:t xml:space="preserve"> (Constitution, M</w:t>
            </w:r>
            <w:r>
              <w:rPr>
                <w:rFonts w:ascii="Arial" w:eastAsia="Times New Roman" w:hAnsi="Arial" w:cs="Times New Roman"/>
                <w:lang w:eastAsia="en-GB"/>
              </w:rPr>
              <w:t xml:space="preserve">embership and </w:t>
            </w:r>
            <w:r w:rsidR="009C4093">
              <w:rPr>
                <w:rFonts w:ascii="Arial" w:eastAsia="Times New Roman" w:hAnsi="Arial" w:cs="Times New Roman"/>
                <w:lang w:eastAsia="en-GB"/>
              </w:rPr>
              <w:t>P</w:t>
            </w:r>
            <w:r>
              <w:rPr>
                <w:rFonts w:ascii="Arial" w:eastAsia="Times New Roman" w:hAnsi="Arial" w:cs="Times New Roman"/>
                <w:lang w:eastAsia="en-GB"/>
              </w:rPr>
              <w:t>rocedures) (Wales) Regulations 2009</w:t>
            </w:r>
            <w:r w:rsidR="009C4093">
              <w:rPr>
                <w:rFonts w:ascii="Arial" w:eastAsia="Times New Roman" w:hAnsi="Arial" w:cs="Times New Roman"/>
                <w:lang w:eastAsia="en-GB"/>
              </w:rPr>
              <w:t>,</w:t>
            </w:r>
            <w:r>
              <w:rPr>
                <w:rFonts w:ascii="Arial" w:eastAsia="Times New Roman" w:hAnsi="Arial" w:cs="Times New Roman"/>
                <w:lang w:eastAsia="en-GB"/>
              </w:rPr>
              <w:t xml:space="preserve"> Health Boards developed stakeholder forums.  These will need to be considered within the development of more deta</w:t>
            </w:r>
            <w:r w:rsidR="009C4093">
              <w:rPr>
                <w:rFonts w:ascii="Arial" w:eastAsia="Times New Roman" w:hAnsi="Arial" w:cs="Times New Roman"/>
                <w:lang w:eastAsia="en-GB"/>
              </w:rPr>
              <w:t>i</w:t>
            </w:r>
            <w:r>
              <w:rPr>
                <w:rFonts w:ascii="Arial" w:eastAsia="Times New Roman" w:hAnsi="Arial" w:cs="Times New Roman"/>
                <w:lang w:eastAsia="en-GB"/>
              </w:rPr>
              <w:t>le</w:t>
            </w:r>
            <w:r w:rsidR="009C4093">
              <w:rPr>
                <w:rFonts w:ascii="Arial" w:eastAsia="Times New Roman" w:hAnsi="Arial" w:cs="Times New Roman"/>
                <w:lang w:eastAsia="en-GB"/>
              </w:rPr>
              <w:t>d</w:t>
            </w:r>
            <w:r>
              <w:rPr>
                <w:rFonts w:ascii="Arial" w:eastAsia="Times New Roman" w:hAnsi="Arial" w:cs="Times New Roman"/>
                <w:lang w:eastAsia="en-GB"/>
              </w:rPr>
              <w:t xml:space="preserve"> proposals.</w:t>
            </w:r>
            <w:r w:rsidR="0029760E">
              <w:rPr>
                <w:rFonts w:ascii="Arial" w:eastAsia="Times New Roman" w:hAnsi="Arial" w:cs="Times New Roman"/>
                <w:lang w:eastAsia="en-GB"/>
              </w:rPr>
              <w:t xml:space="preserve">  It does not say in the consultation whether these will stay, go or be changed.</w:t>
            </w:r>
            <w:r w:rsidR="0052752D">
              <w:rPr>
                <w:rFonts w:ascii="Arial" w:eastAsia="Times New Roman" w:hAnsi="Arial" w:cs="Times New Roman"/>
                <w:lang w:eastAsia="en-GB"/>
              </w:rPr>
              <w:t xml:space="preserve"> This needs to be clarified. </w:t>
            </w:r>
          </w:p>
          <w:p w14:paraId="01DB1953" w14:textId="77777777" w:rsidR="00662C11" w:rsidRDefault="00662C11" w:rsidP="00D75D1D">
            <w:pPr>
              <w:rPr>
                <w:rFonts w:ascii="Arial" w:eastAsia="Times New Roman" w:hAnsi="Arial" w:cs="Times New Roman"/>
                <w:lang w:eastAsia="en-GB"/>
              </w:rPr>
            </w:pPr>
          </w:p>
          <w:p w14:paraId="4D67443E" w14:textId="77777777" w:rsidR="00662C11" w:rsidRDefault="00662C11" w:rsidP="00D75D1D">
            <w:pPr>
              <w:rPr>
                <w:rFonts w:ascii="Arial" w:eastAsia="Times New Roman" w:hAnsi="Arial" w:cs="Times New Roman"/>
                <w:lang w:eastAsia="en-GB"/>
              </w:rPr>
            </w:pPr>
            <w:r>
              <w:rPr>
                <w:rFonts w:ascii="Arial" w:eastAsia="Times New Roman" w:hAnsi="Arial" w:cs="Times New Roman"/>
                <w:lang w:eastAsia="en-GB"/>
              </w:rPr>
              <w:t>It will be important to ensure that all current f</w:t>
            </w:r>
            <w:r w:rsidR="009C4093">
              <w:rPr>
                <w:rFonts w:ascii="Arial" w:eastAsia="Times New Roman" w:hAnsi="Arial" w:cs="Times New Roman"/>
                <w:lang w:eastAsia="en-GB"/>
              </w:rPr>
              <w:t>u</w:t>
            </w:r>
            <w:r>
              <w:rPr>
                <w:rFonts w:ascii="Arial" w:eastAsia="Times New Roman" w:hAnsi="Arial" w:cs="Times New Roman"/>
                <w:lang w:eastAsia="en-GB"/>
              </w:rPr>
              <w:t>nctions carried out by Community Health Councils are considered carefully</w:t>
            </w:r>
            <w:r w:rsidR="0052752D">
              <w:rPr>
                <w:rFonts w:ascii="Arial" w:eastAsia="Times New Roman" w:hAnsi="Arial" w:cs="Times New Roman"/>
                <w:lang w:eastAsia="en-GB"/>
              </w:rPr>
              <w:t>,</w:t>
            </w:r>
            <w:r>
              <w:rPr>
                <w:rFonts w:ascii="Arial" w:eastAsia="Times New Roman" w:hAnsi="Arial" w:cs="Times New Roman"/>
                <w:lang w:eastAsia="en-GB"/>
              </w:rPr>
              <w:t xml:space="preserve"> so that nothing is lost in transfer to the new body.</w:t>
            </w:r>
            <w:r w:rsidR="00AB6B03">
              <w:rPr>
                <w:rFonts w:ascii="Arial" w:eastAsia="Times New Roman" w:hAnsi="Arial" w:cs="Times New Roman"/>
                <w:lang w:eastAsia="en-GB"/>
              </w:rPr>
              <w:t xml:space="preserve">  As the model appears to be based on the Scottish Health Council model</w:t>
            </w:r>
            <w:r w:rsidR="0052752D">
              <w:rPr>
                <w:rFonts w:ascii="Arial" w:eastAsia="Times New Roman" w:hAnsi="Arial" w:cs="Times New Roman"/>
                <w:lang w:eastAsia="en-GB"/>
              </w:rPr>
              <w:t>,</w:t>
            </w:r>
            <w:r w:rsidR="00AB6B03">
              <w:rPr>
                <w:rFonts w:ascii="Arial" w:eastAsia="Times New Roman" w:hAnsi="Arial" w:cs="Times New Roman"/>
                <w:lang w:eastAsia="en-GB"/>
              </w:rPr>
              <w:t xml:space="preserve"> the CSP would welcome more detail on the success o</w:t>
            </w:r>
            <w:r w:rsidR="009D15A8">
              <w:rPr>
                <w:rFonts w:ascii="Arial" w:eastAsia="Times New Roman" w:hAnsi="Arial" w:cs="Times New Roman"/>
                <w:lang w:eastAsia="en-GB"/>
              </w:rPr>
              <w:t>f this</w:t>
            </w:r>
            <w:r w:rsidR="00AB6B03">
              <w:rPr>
                <w:rFonts w:ascii="Arial" w:eastAsia="Times New Roman" w:hAnsi="Arial" w:cs="Times New Roman"/>
                <w:lang w:eastAsia="en-GB"/>
              </w:rPr>
              <w:t xml:space="preserve"> model in Scotland</w:t>
            </w:r>
            <w:r w:rsidR="0052752D">
              <w:rPr>
                <w:rFonts w:ascii="Arial" w:eastAsia="Times New Roman" w:hAnsi="Arial" w:cs="Times New Roman"/>
                <w:lang w:eastAsia="en-GB"/>
              </w:rPr>
              <w:t>,</w:t>
            </w:r>
            <w:r w:rsidR="00AB6B03">
              <w:rPr>
                <w:rFonts w:ascii="Arial" w:eastAsia="Times New Roman" w:hAnsi="Arial" w:cs="Times New Roman"/>
                <w:lang w:eastAsia="en-GB"/>
              </w:rPr>
              <w:t xml:space="preserve"> and how its functions compare to that currently undertaken by the Community Health Councils</w:t>
            </w:r>
            <w:r w:rsidR="009D15A8">
              <w:rPr>
                <w:rFonts w:ascii="Arial" w:eastAsia="Times New Roman" w:hAnsi="Arial" w:cs="Times New Roman"/>
                <w:lang w:eastAsia="en-GB"/>
              </w:rPr>
              <w:t xml:space="preserve"> here in Wales</w:t>
            </w:r>
            <w:r w:rsidR="00AB6B03">
              <w:rPr>
                <w:rFonts w:ascii="Arial" w:eastAsia="Times New Roman" w:hAnsi="Arial" w:cs="Times New Roman"/>
                <w:lang w:eastAsia="en-GB"/>
              </w:rPr>
              <w:t>.</w:t>
            </w:r>
          </w:p>
          <w:p w14:paraId="0DB1D61F" w14:textId="77777777" w:rsidR="00662C11" w:rsidRDefault="00662C11" w:rsidP="00D75D1D">
            <w:pPr>
              <w:rPr>
                <w:rFonts w:ascii="Arial" w:eastAsia="Times New Roman" w:hAnsi="Arial" w:cs="Times New Roman"/>
                <w:lang w:eastAsia="en-GB"/>
              </w:rPr>
            </w:pPr>
          </w:p>
          <w:p w14:paraId="7A701456" w14:textId="77777777" w:rsidR="00662C11" w:rsidRPr="007261CC" w:rsidRDefault="00662C11" w:rsidP="00D75D1D">
            <w:pPr>
              <w:rPr>
                <w:rFonts w:ascii="Arial" w:eastAsia="Times New Roman" w:hAnsi="Arial" w:cs="Times New Roman"/>
                <w:lang w:eastAsia="en-GB"/>
              </w:rPr>
            </w:pPr>
            <w:r>
              <w:rPr>
                <w:rFonts w:ascii="Arial" w:eastAsia="Times New Roman" w:hAnsi="Arial" w:cs="Times New Roman"/>
                <w:lang w:eastAsia="en-GB"/>
              </w:rPr>
              <w:t>The CSP notes that, in re</w:t>
            </w:r>
            <w:r w:rsidR="009C4093">
              <w:rPr>
                <w:rFonts w:ascii="Arial" w:eastAsia="Times New Roman" w:hAnsi="Arial" w:cs="Times New Roman"/>
                <w:lang w:eastAsia="en-GB"/>
              </w:rPr>
              <w:t>l</w:t>
            </w:r>
            <w:r>
              <w:rPr>
                <w:rFonts w:ascii="Arial" w:eastAsia="Times New Roman" w:hAnsi="Arial" w:cs="Times New Roman"/>
                <w:lang w:eastAsia="en-GB"/>
              </w:rPr>
              <w:t>ation to social services, there already exists the Nationa</w:t>
            </w:r>
            <w:r w:rsidR="009C4093">
              <w:rPr>
                <w:rFonts w:ascii="Arial" w:eastAsia="Times New Roman" w:hAnsi="Arial" w:cs="Times New Roman"/>
                <w:lang w:eastAsia="en-GB"/>
              </w:rPr>
              <w:t>l</w:t>
            </w:r>
            <w:r>
              <w:rPr>
                <w:rFonts w:ascii="Arial" w:eastAsia="Times New Roman" w:hAnsi="Arial" w:cs="Times New Roman"/>
                <w:lang w:eastAsia="en-GB"/>
              </w:rPr>
              <w:t xml:space="preserve"> Social</w:t>
            </w:r>
            <w:r w:rsidR="009C4093">
              <w:rPr>
                <w:rFonts w:ascii="Arial" w:eastAsia="Times New Roman" w:hAnsi="Arial" w:cs="Times New Roman"/>
                <w:lang w:eastAsia="en-GB"/>
              </w:rPr>
              <w:t xml:space="preserve"> Services Citizen Panel.  This i</w:t>
            </w:r>
            <w:r>
              <w:rPr>
                <w:rFonts w:ascii="Arial" w:eastAsia="Times New Roman" w:hAnsi="Arial" w:cs="Times New Roman"/>
                <w:lang w:eastAsia="en-GB"/>
              </w:rPr>
              <w:t xml:space="preserve">s not referred to within the consultation </w:t>
            </w:r>
            <w:r w:rsidR="009C4093">
              <w:rPr>
                <w:rFonts w:ascii="Arial" w:eastAsia="Times New Roman" w:hAnsi="Arial" w:cs="Times New Roman"/>
                <w:lang w:eastAsia="en-GB"/>
              </w:rPr>
              <w:t>document</w:t>
            </w:r>
            <w:r>
              <w:rPr>
                <w:rFonts w:ascii="Arial" w:eastAsia="Times New Roman" w:hAnsi="Arial" w:cs="Times New Roman"/>
                <w:lang w:eastAsia="en-GB"/>
              </w:rPr>
              <w:t xml:space="preserve"> yet th</w:t>
            </w:r>
            <w:r w:rsidR="009C4093">
              <w:rPr>
                <w:rFonts w:ascii="Arial" w:eastAsia="Times New Roman" w:hAnsi="Arial" w:cs="Times New Roman"/>
                <w:lang w:eastAsia="en-GB"/>
              </w:rPr>
              <w:t>e</w:t>
            </w:r>
            <w:r>
              <w:rPr>
                <w:rFonts w:ascii="Arial" w:eastAsia="Times New Roman" w:hAnsi="Arial" w:cs="Times New Roman"/>
                <w:lang w:eastAsia="en-GB"/>
              </w:rPr>
              <w:t xml:space="preserve"> new, proposed body wil</w:t>
            </w:r>
            <w:r w:rsidR="009C4093">
              <w:rPr>
                <w:rFonts w:ascii="Arial" w:eastAsia="Times New Roman" w:hAnsi="Arial" w:cs="Times New Roman"/>
                <w:lang w:eastAsia="en-GB"/>
              </w:rPr>
              <w:t>l</w:t>
            </w:r>
            <w:r w:rsidR="00AB6B03">
              <w:rPr>
                <w:rFonts w:ascii="Arial" w:eastAsia="Times New Roman" w:hAnsi="Arial" w:cs="Times New Roman"/>
                <w:lang w:eastAsia="en-GB"/>
              </w:rPr>
              <w:t xml:space="preserve"> represent</w:t>
            </w:r>
            <w:r>
              <w:rPr>
                <w:rFonts w:ascii="Arial" w:eastAsia="Times New Roman" w:hAnsi="Arial" w:cs="Times New Roman"/>
                <w:lang w:eastAsia="en-GB"/>
              </w:rPr>
              <w:t xml:space="preserve"> the citizen voice in health and social care.  Further clarificat</w:t>
            </w:r>
            <w:r w:rsidR="009C4093">
              <w:rPr>
                <w:rFonts w:ascii="Arial" w:eastAsia="Times New Roman" w:hAnsi="Arial" w:cs="Times New Roman"/>
                <w:lang w:eastAsia="en-GB"/>
              </w:rPr>
              <w:t>i</w:t>
            </w:r>
            <w:r w:rsidR="0029760E">
              <w:rPr>
                <w:rFonts w:ascii="Arial" w:eastAsia="Times New Roman" w:hAnsi="Arial" w:cs="Times New Roman"/>
                <w:lang w:eastAsia="en-GB"/>
              </w:rPr>
              <w:t>on is therefore</w:t>
            </w:r>
            <w:r w:rsidR="00AB6B03">
              <w:rPr>
                <w:rFonts w:ascii="Arial" w:eastAsia="Times New Roman" w:hAnsi="Arial" w:cs="Times New Roman"/>
                <w:lang w:eastAsia="en-GB"/>
              </w:rPr>
              <w:t xml:space="preserve"> required</w:t>
            </w:r>
            <w:r>
              <w:rPr>
                <w:rFonts w:ascii="Arial" w:eastAsia="Times New Roman" w:hAnsi="Arial" w:cs="Times New Roman"/>
                <w:lang w:eastAsia="en-GB"/>
              </w:rPr>
              <w:t xml:space="preserve"> in this area.</w:t>
            </w:r>
          </w:p>
          <w:p w14:paraId="38C92679" w14:textId="77777777" w:rsidR="00D75D1D" w:rsidRDefault="00D75D1D" w:rsidP="00463D8B">
            <w:pPr>
              <w:rPr>
                <w:rFonts w:ascii="Arial" w:eastAsia="Times New Roman" w:hAnsi="Arial" w:cs="Arial"/>
                <w:b/>
                <w:u w:val="single"/>
                <w:lang w:eastAsia="en-GB"/>
              </w:rPr>
            </w:pPr>
          </w:p>
        </w:tc>
      </w:tr>
    </w:tbl>
    <w:p w14:paraId="7C640E8A" w14:textId="77777777" w:rsidR="00D75D1D" w:rsidRPr="007261CC" w:rsidRDefault="00D75D1D" w:rsidP="00463D8B">
      <w:pPr>
        <w:rPr>
          <w:rFonts w:ascii="Arial" w:eastAsia="Times New Roman" w:hAnsi="Arial" w:cs="Arial"/>
          <w:b/>
          <w:u w:val="single"/>
          <w:lang w:eastAsia="en-GB"/>
        </w:rPr>
      </w:pPr>
    </w:p>
    <w:p w14:paraId="258ED1F9" w14:textId="77777777" w:rsidR="00463D8B" w:rsidRDefault="00463D8B" w:rsidP="00463D8B">
      <w:pPr>
        <w:rPr>
          <w:rFonts w:ascii="Arial" w:eastAsia="Times New Roman" w:hAnsi="Arial" w:cs="Times New Roman"/>
          <w:lang w:eastAsia="en-GB"/>
        </w:rPr>
      </w:pPr>
    </w:p>
    <w:p w14:paraId="731A1173" w14:textId="77777777" w:rsidR="00D75D1D" w:rsidRPr="007261CC" w:rsidRDefault="00D75D1D" w:rsidP="00463D8B">
      <w:pPr>
        <w:rPr>
          <w:rFonts w:ascii="Arial" w:eastAsia="Times New Roman" w:hAnsi="Arial" w:cs="Arial"/>
          <w:b/>
          <w:i/>
          <w:lang w:eastAsia="en-GB"/>
        </w:rPr>
      </w:pPr>
    </w:p>
    <w:p w14:paraId="4A1C5A5E" w14:textId="77777777" w:rsidR="00463D8B" w:rsidRPr="006E399E" w:rsidRDefault="00463D8B" w:rsidP="00463D8B">
      <w:pPr>
        <w:rPr>
          <w:rFonts w:ascii="Arial" w:eastAsia="Times New Roman" w:hAnsi="Arial" w:cs="Arial"/>
          <w:b/>
          <w:lang w:eastAsia="en-GB"/>
        </w:rPr>
      </w:pPr>
      <w:r w:rsidRPr="007261CC">
        <w:rPr>
          <w:rFonts w:ascii="Arial" w:eastAsia="Times New Roman" w:hAnsi="Arial" w:cs="Arial"/>
          <w:b/>
          <w:lang w:eastAsia="en-GB"/>
        </w:rPr>
        <w:t>4.2.</w:t>
      </w:r>
      <w:r w:rsidRPr="007261CC">
        <w:rPr>
          <w:rFonts w:ascii="Arial" w:eastAsia="Times New Roman" w:hAnsi="Arial" w:cs="Arial"/>
          <w:b/>
          <w:lang w:eastAsia="en-GB"/>
        </w:rPr>
        <w:tab/>
      </w:r>
      <w:r w:rsidRPr="006E399E">
        <w:rPr>
          <w:rFonts w:ascii="Arial" w:eastAsia="Times New Roman" w:hAnsi="Arial" w:cs="Arial"/>
          <w:b/>
          <w:lang w:eastAsia="en-GB"/>
        </w:rPr>
        <w:t xml:space="preserve">Co-producing Plans and Services with Citizens </w:t>
      </w:r>
    </w:p>
    <w:p w14:paraId="3CC3B013" w14:textId="77777777" w:rsidR="00463D8B" w:rsidRDefault="00463D8B" w:rsidP="00463D8B">
      <w:pPr>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9016"/>
      </w:tblGrid>
      <w:tr w:rsidR="00D75D1D" w14:paraId="281EF3AA" w14:textId="77777777" w:rsidTr="00D75D1D">
        <w:tc>
          <w:tcPr>
            <w:tcW w:w="9242" w:type="dxa"/>
          </w:tcPr>
          <w:p w14:paraId="3A46A045" w14:textId="77777777" w:rsidR="00D75D1D" w:rsidRPr="007261CC" w:rsidRDefault="00D75D1D" w:rsidP="00D75D1D">
            <w:pPr>
              <w:rPr>
                <w:rFonts w:ascii="Arial" w:eastAsia="Times New Roman" w:hAnsi="Arial" w:cs="Arial"/>
                <w:lang w:eastAsia="en-GB"/>
              </w:rPr>
            </w:pPr>
            <w:r w:rsidRPr="007261CC">
              <w:rPr>
                <w:rFonts w:ascii="Arial" w:eastAsia="Times New Roman" w:hAnsi="Arial" w:cs="Arial"/>
                <w:lang w:eastAsia="en-GB"/>
              </w:rPr>
              <w:t xml:space="preserve">The Welsh Government believes that introducing an independent mechanism to provide clinical advice on substantial service change decisions, with advice from the proposed new citizen voice body, will encourage continuous engagement and increase the pace of strategic change through enabling a more evidence-based, transparent process and a more directive and guiding role on the part of Welsh Government. </w:t>
            </w:r>
          </w:p>
          <w:p w14:paraId="427F48F7" w14:textId="77777777" w:rsidR="00D75D1D" w:rsidRDefault="00D75D1D" w:rsidP="00463D8B">
            <w:pPr>
              <w:rPr>
                <w:rFonts w:ascii="Arial" w:eastAsia="Times New Roman" w:hAnsi="Arial" w:cs="Times New Roman"/>
                <w:lang w:eastAsia="en-GB"/>
              </w:rPr>
            </w:pPr>
          </w:p>
        </w:tc>
      </w:tr>
      <w:tr w:rsidR="00D75D1D" w14:paraId="363986FE" w14:textId="77777777" w:rsidTr="00D75D1D">
        <w:tc>
          <w:tcPr>
            <w:tcW w:w="9242" w:type="dxa"/>
          </w:tcPr>
          <w:p w14:paraId="4676829F" w14:textId="234DC778" w:rsidR="00D75D1D" w:rsidRPr="007261CC" w:rsidRDefault="00D75D1D" w:rsidP="00D75D1D">
            <w:pPr>
              <w:rPr>
                <w:rFonts w:ascii="Arial" w:eastAsia="Times New Roman" w:hAnsi="Arial" w:cs="Arial"/>
                <w:lang w:eastAsia="en-GB"/>
              </w:rPr>
            </w:pPr>
            <w:r w:rsidRPr="00FA2230">
              <w:rPr>
                <w:rFonts w:ascii="Arial" w:eastAsia="Times New Roman" w:hAnsi="Arial" w:cs="Arial"/>
                <w:b/>
                <w:lang w:eastAsia="en-GB"/>
              </w:rPr>
              <w:t>Do you agree with this proposal?</w:t>
            </w:r>
            <w:r w:rsidR="00662C11">
              <w:rPr>
                <w:rFonts w:ascii="Arial" w:eastAsia="Times New Roman" w:hAnsi="Arial" w:cs="Arial"/>
                <w:lang w:eastAsia="en-GB"/>
              </w:rPr>
              <w:t xml:space="preserve"> </w:t>
            </w:r>
            <w:r w:rsidR="00AB6B03">
              <w:rPr>
                <w:rFonts w:ascii="Arial" w:eastAsia="Times New Roman" w:hAnsi="Arial" w:cs="Arial"/>
                <w:lang w:eastAsia="en-GB"/>
              </w:rPr>
              <w:t xml:space="preserve">Yes - </w:t>
            </w:r>
            <w:r w:rsidR="0052752D">
              <w:rPr>
                <w:rFonts w:ascii="Arial" w:eastAsia="Times New Roman" w:hAnsi="Arial" w:cs="Arial"/>
                <w:lang w:eastAsia="en-GB"/>
              </w:rPr>
              <w:t>the CSP supports</w:t>
            </w:r>
            <w:r w:rsidR="00FB5CCB">
              <w:rPr>
                <w:rFonts w:ascii="Arial" w:eastAsia="Times New Roman" w:hAnsi="Arial" w:cs="Arial"/>
                <w:lang w:eastAsia="en-GB"/>
              </w:rPr>
              <w:t xml:space="preserve"> the idea that service planning should be carried out in a co-productive way.  </w:t>
            </w:r>
          </w:p>
          <w:p w14:paraId="4B7DDAA3" w14:textId="77777777" w:rsidR="00D75D1D" w:rsidRDefault="00D75D1D" w:rsidP="00463D8B">
            <w:pPr>
              <w:rPr>
                <w:rFonts w:ascii="Arial" w:eastAsia="Times New Roman" w:hAnsi="Arial" w:cs="Times New Roman"/>
                <w:lang w:eastAsia="en-GB"/>
              </w:rPr>
            </w:pPr>
          </w:p>
        </w:tc>
      </w:tr>
      <w:tr w:rsidR="00D75D1D" w14:paraId="57661140" w14:textId="77777777" w:rsidTr="00D75D1D">
        <w:tc>
          <w:tcPr>
            <w:tcW w:w="9242" w:type="dxa"/>
          </w:tcPr>
          <w:p w14:paraId="57FC87B4" w14:textId="77777777" w:rsidR="00D75D1D" w:rsidRPr="00FA2230" w:rsidRDefault="00D75D1D" w:rsidP="00D75D1D">
            <w:pPr>
              <w:rPr>
                <w:rFonts w:ascii="Arial" w:eastAsia="Times New Roman" w:hAnsi="Arial" w:cs="Times New Roman"/>
                <w:b/>
                <w:lang w:eastAsia="en-GB"/>
              </w:rPr>
            </w:pPr>
            <w:r w:rsidRPr="00FA2230">
              <w:rPr>
                <w:rFonts w:ascii="Arial" w:eastAsia="Times New Roman" w:hAnsi="Arial" w:cs="Times New Roman"/>
                <w:b/>
                <w:lang w:eastAsia="en-GB"/>
              </w:rPr>
              <w:t>What further issues would you want us to take into account in firming up this proposal?</w:t>
            </w:r>
          </w:p>
          <w:p w14:paraId="0DEEDE88" w14:textId="77777777" w:rsidR="001E7539" w:rsidRDefault="001E7539" w:rsidP="00D75D1D">
            <w:pPr>
              <w:rPr>
                <w:rFonts w:ascii="Arial" w:eastAsia="Times New Roman" w:hAnsi="Arial" w:cs="Times New Roman"/>
                <w:lang w:eastAsia="en-GB"/>
              </w:rPr>
            </w:pPr>
          </w:p>
          <w:p w14:paraId="1FDBCE97" w14:textId="77777777" w:rsidR="001E7539" w:rsidRDefault="001E7539" w:rsidP="00D75D1D">
            <w:pPr>
              <w:rPr>
                <w:rFonts w:ascii="Arial" w:eastAsia="Times New Roman" w:hAnsi="Arial" w:cs="Times New Roman"/>
                <w:lang w:eastAsia="en-GB"/>
              </w:rPr>
            </w:pPr>
            <w:r>
              <w:rPr>
                <w:rFonts w:ascii="Arial" w:eastAsia="Times New Roman" w:hAnsi="Arial" w:cs="Times New Roman"/>
                <w:lang w:eastAsia="en-GB"/>
              </w:rPr>
              <w:t>The CSP notes that the prop</w:t>
            </w:r>
            <w:r w:rsidR="009C4093">
              <w:rPr>
                <w:rFonts w:ascii="Arial" w:eastAsia="Times New Roman" w:hAnsi="Arial" w:cs="Times New Roman"/>
                <w:lang w:eastAsia="en-GB"/>
              </w:rPr>
              <w:t>o</w:t>
            </w:r>
            <w:r>
              <w:rPr>
                <w:rFonts w:ascii="Arial" w:eastAsia="Times New Roman" w:hAnsi="Arial" w:cs="Times New Roman"/>
                <w:lang w:eastAsia="en-GB"/>
              </w:rPr>
              <w:t>sals in the consu</w:t>
            </w:r>
            <w:r w:rsidR="009C4093">
              <w:rPr>
                <w:rFonts w:ascii="Arial" w:eastAsia="Times New Roman" w:hAnsi="Arial" w:cs="Times New Roman"/>
                <w:lang w:eastAsia="en-GB"/>
              </w:rPr>
              <w:t>l</w:t>
            </w:r>
            <w:r>
              <w:rPr>
                <w:rFonts w:ascii="Arial" w:eastAsia="Times New Roman" w:hAnsi="Arial" w:cs="Times New Roman"/>
                <w:lang w:eastAsia="en-GB"/>
              </w:rPr>
              <w:t>ta</w:t>
            </w:r>
            <w:r w:rsidR="009C4093">
              <w:rPr>
                <w:rFonts w:ascii="Arial" w:eastAsia="Times New Roman" w:hAnsi="Arial" w:cs="Times New Roman"/>
                <w:lang w:eastAsia="en-GB"/>
              </w:rPr>
              <w:t>t</w:t>
            </w:r>
            <w:r>
              <w:rPr>
                <w:rFonts w:ascii="Arial" w:eastAsia="Times New Roman" w:hAnsi="Arial" w:cs="Times New Roman"/>
                <w:lang w:eastAsia="en-GB"/>
              </w:rPr>
              <w:t xml:space="preserve">ion removes the </w:t>
            </w:r>
            <w:r w:rsidR="009C4093">
              <w:rPr>
                <w:rFonts w:ascii="Arial" w:eastAsia="Times New Roman" w:hAnsi="Arial" w:cs="Times New Roman"/>
                <w:lang w:eastAsia="en-GB"/>
              </w:rPr>
              <w:t>requirement</w:t>
            </w:r>
            <w:r>
              <w:rPr>
                <w:rFonts w:ascii="Arial" w:eastAsia="Times New Roman" w:hAnsi="Arial" w:cs="Times New Roman"/>
                <w:lang w:eastAsia="en-GB"/>
              </w:rPr>
              <w:t xml:space="preserve"> for an independent consu</w:t>
            </w:r>
            <w:r w:rsidR="009C4093">
              <w:rPr>
                <w:rFonts w:ascii="Arial" w:eastAsia="Times New Roman" w:hAnsi="Arial" w:cs="Times New Roman"/>
                <w:lang w:eastAsia="en-GB"/>
              </w:rPr>
              <w:t>l</w:t>
            </w:r>
            <w:r>
              <w:rPr>
                <w:rFonts w:ascii="Arial" w:eastAsia="Times New Roman" w:hAnsi="Arial" w:cs="Times New Roman"/>
                <w:lang w:eastAsia="en-GB"/>
              </w:rPr>
              <w:t>ta</w:t>
            </w:r>
            <w:r w:rsidR="009C4093">
              <w:rPr>
                <w:rFonts w:ascii="Arial" w:eastAsia="Times New Roman" w:hAnsi="Arial" w:cs="Times New Roman"/>
                <w:lang w:eastAsia="en-GB"/>
              </w:rPr>
              <w:t>t</w:t>
            </w:r>
            <w:r>
              <w:rPr>
                <w:rFonts w:ascii="Arial" w:eastAsia="Times New Roman" w:hAnsi="Arial" w:cs="Times New Roman"/>
                <w:lang w:eastAsia="en-GB"/>
              </w:rPr>
              <w:t>ion for substantial change as is currently carri</w:t>
            </w:r>
            <w:r w:rsidR="009C4093">
              <w:rPr>
                <w:rFonts w:ascii="Arial" w:eastAsia="Times New Roman" w:hAnsi="Arial" w:cs="Times New Roman"/>
                <w:lang w:eastAsia="en-GB"/>
              </w:rPr>
              <w:t>e</w:t>
            </w:r>
            <w:r>
              <w:rPr>
                <w:rFonts w:ascii="Arial" w:eastAsia="Times New Roman" w:hAnsi="Arial" w:cs="Times New Roman"/>
                <w:lang w:eastAsia="en-GB"/>
              </w:rPr>
              <w:t>d out by the Community Health Counc</w:t>
            </w:r>
            <w:r w:rsidR="009C4093">
              <w:rPr>
                <w:rFonts w:ascii="Arial" w:eastAsia="Times New Roman" w:hAnsi="Arial" w:cs="Times New Roman"/>
                <w:lang w:eastAsia="en-GB"/>
              </w:rPr>
              <w:t>i</w:t>
            </w:r>
            <w:r>
              <w:rPr>
                <w:rFonts w:ascii="Arial" w:eastAsia="Times New Roman" w:hAnsi="Arial" w:cs="Times New Roman"/>
                <w:lang w:eastAsia="en-GB"/>
              </w:rPr>
              <w:t>ls.  The new independent citizen advice body will only be advising on whether public engagement processes undertaken by the Health Boa</w:t>
            </w:r>
            <w:r w:rsidR="009C4093">
              <w:rPr>
                <w:rFonts w:ascii="Arial" w:eastAsia="Times New Roman" w:hAnsi="Arial" w:cs="Times New Roman"/>
                <w:lang w:eastAsia="en-GB"/>
              </w:rPr>
              <w:t>r</w:t>
            </w:r>
            <w:r>
              <w:rPr>
                <w:rFonts w:ascii="Arial" w:eastAsia="Times New Roman" w:hAnsi="Arial" w:cs="Times New Roman"/>
                <w:lang w:eastAsia="en-GB"/>
              </w:rPr>
              <w:t>d complies with guidance.  This is a substantial change.</w:t>
            </w:r>
          </w:p>
          <w:p w14:paraId="4E913FC3" w14:textId="77777777" w:rsidR="0029760E" w:rsidRDefault="0029760E" w:rsidP="00D75D1D">
            <w:pPr>
              <w:rPr>
                <w:rFonts w:ascii="Arial" w:eastAsia="Times New Roman" w:hAnsi="Arial" w:cs="Times New Roman"/>
                <w:lang w:eastAsia="en-GB"/>
              </w:rPr>
            </w:pPr>
          </w:p>
          <w:p w14:paraId="3547EB91" w14:textId="77777777" w:rsidR="00D75D1D" w:rsidRDefault="0029760E" w:rsidP="00AB6B03">
            <w:pPr>
              <w:rPr>
                <w:rFonts w:ascii="Arial" w:eastAsia="Times New Roman" w:hAnsi="Arial" w:cs="Times New Roman"/>
                <w:lang w:eastAsia="en-GB"/>
              </w:rPr>
            </w:pPr>
            <w:r>
              <w:rPr>
                <w:rFonts w:ascii="Arial" w:eastAsia="Times New Roman" w:hAnsi="Arial" w:cs="Times New Roman"/>
                <w:lang w:eastAsia="en-GB"/>
              </w:rPr>
              <w:t>The CSP suggests that, in figure 1, on page 34, in the Planning Stage there should be reference to co-production with service users and professionals.</w:t>
            </w:r>
            <w:r w:rsidR="00AB6B03">
              <w:rPr>
                <w:rFonts w:ascii="Arial" w:eastAsia="Times New Roman" w:hAnsi="Arial" w:cs="Times New Roman"/>
                <w:lang w:eastAsia="en-GB"/>
              </w:rPr>
              <w:t xml:space="preserve">  The CSP also suggests that the word ‘clinical’ (where it refers to Advice – Clinical) should be changed to ‘professional’ to ensure inclusivity of the wide range of clinicians and professions working across health and social care who may be required to provide advice.</w:t>
            </w:r>
          </w:p>
          <w:p w14:paraId="2324D758" w14:textId="77777777" w:rsidR="00AB6B03" w:rsidRDefault="00AB6B03" w:rsidP="00AB6B03">
            <w:pPr>
              <w:rPr>
                <w:rFonts w:ascii="Arial" w:eastAsia="Times New Roman" w:hAnsi="Arial" w:cs="Times New Roman"/>
                <w:lang w:eastAsia="en-GB"/>
              </w:rPr>
            </w:pPr>
          </w:p>
        </w:tc>
      </w:tr>
    </w:tbl>
    <w:p w14:paraId="01B0ACA1" w14:textId="77777777" w:rsidR="00D75D1D" w:rsidRPr="007261CC" w:rsidRDefault="00D75D1D" w:rsidP="00463D8B">
      <w:pPr>
        <w:rPr>
          <w:rFonts w:ascii="Arial" w:eastAsia="Times New Roman" w:hAnsi="Arial" w:cs="Times New Roman"/>
          <w:lang w:eastAsia="en-GB"/>
        </w:rPr>
      </w:pPr>
    </w:p>
    <w:p w14:paraId="71DB50EF" w14:textId="77777777" w:rsidR="00463D8B" w:rsidRDefault="00463D8B" w:rsidP="00463D8B">
      <w:pPr>
        <w:rPr>
          <w:rFonts w:ascii="Arial" w:eastAsia="Times New Roman" w:hAnsi="Arial" w:cs="Arial"/>
          <w:lang w:eastAsia="en-GB"/>
        </w:rPr>
      </w:pPr>
    </w:p>
    <w:p w14:paraId="05BCE6BA" w14:textId="77777777" w:rsidR="00D75D1D" w:rsidRPr="007261CC" w:rsidRDefault="00D75D1D" w:rsidP="00463D8B">
      <w:pPr>
        <w:rPr>
          <w:rFonts w:ascii="Arial" w:eastAsia="Times New Roman" w:hAnsi="Arial" w:cs="Arial"/>
          <w:b/>
          <w:u w:val="single"/>
          <w:lang w:eastAsia="en-GB"/>
        </w:rPr>
      </w:pPr>
    </w:p>
    <w:p w14:paraId="3AEC2864" w14:textId="77777777" w:rsidR="00463D8B" w:rsidRPr="006E399E" w:rsidRDefault="00463D8B" w:rsidP="00463D8B">
      <w:pPr>
        <w:numPr>
          <w:ilvl w:val="1"/>
          <w:numId w:val="3"/>
        </w:numPr>
        <w:contextualSpacing/>
        <w:rPr>
          <w:rFonts w:ascii="Arial" w:eastAsia="Times New Roman" w:hAnsi="Arial" w:cs="Arial"/>
          <w:b/>
          <w:lang w:eastAsia="en-GB"/>
        </w:rPr>
      </w:pPr>
      <w:r w:rsidRPr="006E399E">
        <w:rPr>
          <w:rFonts w:ascii="Arial" w:eastAsia="Times New Roman" w:hAnsi="Arial" w:cs="Arial"/>
          <w:b/>
          <w:lang w:eastAsia="en-GB"/>
        </w:rPr>
        <w:t>Inspection and Regulation and single body</w:t>
      </w:r>
    </w:p>
    <w:p w14:paraId="10D64E5C" w14:textId="77777777" w:rsidR="00463D8B" w:rsidRDefault="00463D8B" w:rsidP="00463D8B">
      <w:pPr>
        <w:tabs>
          <w:tab w:val="left" w:pos="1095"/>
        </w:tabs>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D75D1D" w14:paraId="0D798FA9" w14:textId="77777777" w:rsidTr="00D75D1D">
        <w:tc>
          <w:tcPr>
            <w:tcW w:w="9242" w:type="dxa"/>
          </w:tcPr>
          <w:p w14:paraId="0888E496" w14:textId="77777777" w:rsidR="00D75D1D" w:rsidRPr="007261CC" w:rsidRDefault="00D75D1D" w:rsidP="00D75D1D">
            <w:pPr>
              <w:rPr>
                <w:rFonts w:ascii="Arial" w:eastAsia="Times New Roman" w:hAnsi="Arial" w:cs="Arial"/>
                <w:lang w:eastAsia="en-GB"/>
              </w:rPr>
            </w:pPr>
            <w:r w:rsidRPr="007261CC">
              <w:rPr>
                <w:rFonts w:ascii="Arial" w:eastAsia="Times New Roman" w:hAnsi="Arial" w:cs="Arial"/>
                <w:lang w:eastAsia="en-GB"/>
              </w:rPr>
              <w:t xml:space="preserve">The Welsh Government believes that ensuring a clearer underpinning legislative framework for HIW will help to foster closer integration and joint working with CSSIW and at the very least this should be taken forward.  </w:t>
            </w:r>
          </w:p>
          <w:p w14:paraId="06B5F4B6" w14:textId="77777777" w:rsidR="00D75D1D" w:rsidRDefault="00D75D1D" w:rsidP="00463D8B">
            <w:pPr>
              <w:tabs>
                <w:tab w:val="left" w:pos="1095"/>
              </w:tabs>
              <w:rPr>
                <w:rFonts w:ascii="Arial" w:eastAsia="Times New Roman" w:hAnsi="Arial" w:cs="Arial"/>
                <w:lang w:eastAsia="en-GB"/>
              </w:rPr>
            </w:pPr>
          </w:p>
        </w:tc>
      </w:tr>
      <w:tr w:rsidR="00D75D1D" w14:paraId="41B1DE20" w14:textId="77777777" w:rsidTr="00D75D1D">
        <w:tc>
          <w:tcPr>
            <w:tcW w:w="9242" w:type="dxa"/>
          </w:tcPr>
          <w:p w14:paraId="0B88F9F3" w14:textId="77777777" w:rsidR="001E7539" w:rsidRPr="00FA2230" w:rsidRDefault="00D75D1D" w:rsidP="00D75D1D">
            <w:pPr>
              <w:rPr>
                <w:rFonts w:ascii="Arial" w:eastAsia="Times New Roman" w:hAnsi="Arial" w:cs="Arial"/>
                <w:b/>
                <w:lang w:eastAsia="en-GB"/>
              </w:rPr>
            </w:pPr>
            <w:r w:rsidRPr="00FA2230">
              <w:rPr>
                <w:rFonts w:ascii="Arial" w:eastAsia="Times New Roman" w:hAnsi="Arial" w:cs="Arial"/>
                <w:b/>
                <w:lang w:eastAsia="en-GB"/>
              </w:rPr>
              <w:t>What do you think of this proposal?</w:t>
            </w:r>
            <w:r w:rsidR="001E7539" w:rsidRPr="00FA2230">
              <w:rPr>
                <w:rFonts w:ascii="Arial" w:eastAsia="Times New Roman" w:hAnsi="Arial" w:cs="Arial"/>
                <w:b/>
                <w:lang w:eastAsia="en-GB"/>
              </w:rPr>
              <w:t xml:space="preserve">  </w:t>
            </w:r>
          </w:p>
          <w:p w14:paraId="20E9918E" w14:textId="77777777" w:rsidR="001E7539" w:rsidRDefault="001E7539" w:rsidP="00D75D1D">
            <w:pPr>
              <w:rPr>
                <w:rFonts w:ascii="Arial" w:eastAsia="Times New Roman" w:hAnsi="Arial" w:cs="Arial"/>
                <w:lang w:eastAsia="en-GB"/>
              </w:rPr>
            </w:pPr>
          </w:p>
          <w:p w14:paraId="3B81C9DB" w14:textId="77777777" w:rsidR="00D75D1D" w:rsidRPr="007261CC" w:rsidRDefault="001E7539" w:rsidP="00D75D1D">
            <w:pPr>
              <w:rPr>
                <w:rFonts w:ascii="Arial" w:eastAsia="Times New Roman" w:hAnsi="Arial" w:cs="Arial"/>
                <w:lang w:eastAsia="en-GB"/>
              </w:rPr>
            </w:pPr>
            <w:r>
              <w:rPr>
                <w:rFonts w:ascii="Arial" w:eastAsia="Times New Roman" w:hAnsi="Arial" w:cs="Arial"/>
                <w:lang w:eastAsia="en-GB"/>
              </w:rPr>
              <w:t>The CSP supports the need for a clearer legislative framework for HIW in order to foster closer integration and joint working with CSSIW.</w:t>
            </w:r>
          </w:p>
          <w:p w14:paraId="7D29A528" w14:textId="77777777" w:rsidR="00D75D1D" w:rsidRDefault="00D75D1D" w:rsidP="00463D8B">
            <w:pPr>
              <w:tabs>
                <w:tab w:val="left" w:pos="1095"/>
              </w:tabs>
              <w:rPr>
                <w:rFonts w:ascii="Arial" w:eastAsia="Times New Roman" w:hAnsi="Arial" w:cs="Arial"/>
                <w:lang w:eastAsia="en-GB"/>
              </w:rPr>
            </w:pPr>
          </w:p>
        </w:tc>
      </w:tr>
      <w:tr w:rsidR="00D75D1D" w14:paraId="130D8B0B" w14:textId="77777777" w:rsidTr="00D75D1D">
        <w:tc>
          <w:tcPr>
            <w:tcW w:w="9242" w:type="dxa"/>
          </w:tcPr>
          <w:p w14:paraId="5FA34F5C" w14:textId="77777777" w:rsidR="00D75D1D" w:rsidRPr="00FA2230" w:rsidRDefault="00D75D1D" w:rsidP="00D75D1D">
            <w:pPr>
              <w:rPr>
                <w:rFonts w:ascii="Arial" w:eastAsia="Times New Roman" w:hAnsi="Arial" w:cs="Arial"/>
                <w:b/>
                <w:lang w:eastAsia="en-GB"/>
              </w:rPr>
            </w:pPr>
            <w:r w:rsidRPr="00FA2230">
              <w:rPr>
                <w:rFonts w:ascii="Arial" w:eastAsia="Times New Roman" w:hAnsi="Arial" w:cs="Arial"/>
                <w:b/>
                <w:lang w:eastAsia="en-GB"/>
              </w:rPr>
              <w:t>Are there any specific issues you would want us to take into account in developing these proposals further?</w:t>
            </w:r>
          </w:p>
          <w:p w14:paraId="17285F2E" w14:textId="77777777" w:rsidR="001E7539" w:rsidRDefault="001E7539" w:rsidP="00D75D1D">
            <w:pPr>
              <w:rPr>
                <w:rFonts w:ascii="Arial" w:eastAsia="Times New Roman" w:hAnsi="Arial" w:cs="Arial"/>
                <w:lang w:eastAsia="en-GB"/>
              </w:rPr>
            </w:pPr>
          </w:p>
          <w:p w14:paraId="02D82AA0" w14:textId="77777777" w:rsidR="001E7539" w:rsidRDefault="001E7539" w:rsidP="00D75D1D">
            <w:pPr>
              <w:rPr>
                <w:rFonts w:ascii="Arial" w:eastAsia="Times New Roman" w:hAnsi="Arial" w:cs="Arial"/>
                <w:lang w:eastAsia="en-GB"/>
              </w:rPr>
            </w:pPr>
            <w:r>
              <w:rPr>
                <w:rFonts w:ascii="Arial" w:eastAsia="Times New Roman" w:hAnsi="Arial" w:cs="Arial"/>
                <w:lang w:eastAsia="en-GB"/>
              </w:rPr>
              <w:t>The CSP has no additional comments to make in r</w:t>
            </w:r>
            <w:r w:rsidR="009C4093">
              <w:rPr>
                <w:rFonts w:ascii="Arial" w:eastAsia="Times New Roman" w:hAnsi="Arial" w:cs="Arial"/>
                <w:lang w:eastAsia="en-GB"/>
              </w:rPr>
              <w:t>e</w:t>
            </w:r>
            <w:r>
              <w:rPr>
                <w:rFonts w:ascii="Arial" w:eastAsia="Times New Roman" w:hAnsi="Arial" w:cs="Arial"/>
                <w:lang w:eastAsia="en-GB"/>
              </w:rPr>
              <w:t>l</w:t>
            </w:r>
            <w:r w:rsidR="009C4093">
              <w:rPr>
                <w:rFonts w:ascii="Arial" w:eastAsia="Times New Roman" w:hAnsi="Arial" w:cs="Arial"/>
                <w:lang w:eastAsia="en-GB"/>
              </w:rPr>
              <w:t>a</w:t>
            </w:r>
            <w:r>
              <w:rPr>
                <w:rFonts w:ascii="Arial" w:eastAsia="Times New Roman" w:hAnsi="Arial" w:cs="Arial"/>
                <w:lang w:eastAsia="en-GB"/>
              </w:rPr>
              <w:t>tion to the proposal for more joint work between HIW and CSSIW.</w:t>
            </w:r>
          </w:p>
          <w:p w14:paraId="39E7F778" w14:textId="77777777" w:rsidR="00D75D1D" w:rsidRDefault="00D75D1D" w:rsidP="009C4093">
            <w:pPr>
              <w:rPr>
                <w:rFonts w:ascii="Arial" w:eastAsia="Times New Roman" w:hAnsi="Arial" w:cs="Arial"/>
                <w:lang w:eastAsia="en-GB"/>
              </w:rPr>
            </w:pPr>
          </w:p>
        </w:tc>
      </w:tr>
      <w:tr w:rsidR="00D75D1D" w14:paraId="5EBF339A" w14:textId="77777777" w:rsidTr="00D75D1D">
        <w:tc>
          <w:tcPr>
            <w:tcW w:w="9242" w:type="dxa"/>
          </w:tcPr>
          <w:p w14:paraId="099BE450" w14:textId="77777777" w:rsidR="00D75D1D" w:rsidRPr="007261CC" w:rsidRDefault="00D75D1D" w:rsidP="00D75D1D">
            <w:pPr>
              <w:rPr>
                <w:rFonts w:ascii="Arial" w:eastAsia="Times New Roman" w:hAnsi="Arial" w:cs="Arial"/>
                <w:lang w:eastAsia="en-GB"/>
              </w:rPr>
            </w:pPr>
            <w:r w:rsidRPr="007261CC">
              <w:rPr>
                <w:rFonts w:ascii="Arial" w:eastAsia="Times New Roman" w:hAnsi="Arial" w:cs="Arial"/>
                <w:lang w:eastAsia="en-GB"/>
              </w:rPr>
              <w:t>However</w:t>
            </w:r>
            <w:r w:rsidR="00FB5CCB">
              <w:rPr>
                <w:rFonts w:ascii="Arial" w:eastAsia="Times New Roman" w:hAnsi="Arial" w:cs="Arial"/>
                <w:lang w:eastAsia="en-GB"/>
              </w:rPr>
              <w:t>,</w:t>
            </w:r>
            <w:r w:rsidRPr="007261CC">
              <w:rPr>
                <w:rFonts w:ascii="Arial" w:eastAsia="Times New Roman" w:hAnsi="Arial" w:cs="Arial"/>
                <w:lang w:eastAsia="en-GB"/>
              </w:rPr>
              <w:t xml:space="preserve"> we</w:t>
            </w:r>
            <w:r w:rsidR="00FB5CCB">
              <w:rPr>
                <w:rFonts w:ascii="Arial" w:eastAsia="Times New Roman" w:hAnsi="Arial" w:cs="Arial"/>
                <w:lang w:eastAsia="en-GB"/>
              </w:rPr>
              <w:t xml:space="preserve"> (Welsh Government)</w:t>
            </w:r>
            <w:r w:rsidRPr="007261CC">
              <w:rPr>
                <w:rFonts w:ascii="Arial" w:eastAsia="Times New Roman" w:hAnsi="Arial" w:cs="Arial"/>
                <w:lang w:eastAsia="en-GB"/>
              </w:rPr>
              <w:t xml:space="preserve"> also believe there could be merit in considering a new body – for example, a Welsh Government Sponsored Body – to provide more independence in regulation and inspection and citizen voice.</w:t>
            </w:r>
          </w:p>
          <w:p w14:paraId="3C929732" w14:textId="77777777" w:rsidR="00D75D1D" w:rsidRPr="007261CC" w:rsidRDefault="00D75D1D" w:rsidP="00D75D1D">
            <w:pPr>
              <w:rPr>
                <w:rFonts w:ascii="Arial" w:eastAsia="Times New Roman" w:hAnsi="Arial" w:cs="Arial"/>
                <w:lang w:eastAsia="en-GB"/>
              </w:rPr>
            </w:pPr>
          </w:p>
        </w:tc>
      </w:tr>
      <w:tr w:rsidR="00D75D1D" w14:paraId="15991478" w14:textId="77777777" w:rsidTr="00D75D1D">
        <w:tc>
          <w:tcPr>
            <w:tcW w:w="9242" w:type="dxa"/>
          </w:tcPr>
          <w:p w14:paraId="682B7E00" w14:textId="77777777" w:rsidR="00D75D1D" w:rsidRPr="00FA2230" w:rsidRDefault="00D75D1D" w:rsidP="00D75D1D">
            <w:pPr>
              <w:rPr>
                <w:rFonts w:ascii="Arial" w:eastAsia="Times New Roman" w:hAnsi="Arial" w:cs="Arial"/>
                <w:b/>
                <w:lang w:eastAsia="en-GB"/>
              </w:rPr>
            </w:pPr>
            <w:r w:rsidRPr="00FA2230">
              <w:rPr>
                <w:rFonts w:ascii="Arial" w:eastAsia="Times New Roman" w:hAnsi="Arial" w:cs="Arial"/>
                <w:b/>
                <w:lang w:eastAsia="en-GB"/>
              </w:rPr>
              <w:t>Would you support such an idea?</w:t>
            </w:r>
          </w:p>
          <w:p w14:paraId="678DA4C8" w14:textId="77777777" w:rsidR="009C4093" w:rsidRPr="007261CC" w:rsidRDefault="009C4093" w:rsidP="00D75D1D">
            <w:pPr>
              <w:rPr>
                <w:rFonts w:ascii="Arial" w:eastAsia="Times New Roman" w:hAnsi="Arial" w:cs="Arial"/>
                <w:lang w:eastAsia="en-GB"/>
              </w:rPr>
            </w:pPr>
            <w:r>
              <w:rPr>
                <w:rFonts w:ascii="Arial" w:eastAsia="Times New Roman" w:hAnsi="Arial" w:cs="Arial"/>
                <w:lang w:eastAsia="en-GB"/>
              </w:rPr>
              <w:t>The CSP considers there could be merit in considering a new body but the proposal in the consultation is a big one and will require comprehensive planning to ensure the functions currently carried out by CSSIW, HIW and the CHC continue to be carried out appropriately and effectively.</w:t>
            </w:r>
          </w:p>
          <w:p w14:paraId="3FF7843E" w14:textId="77777777" w:rsidR="00D75D1D" w:rsidRPr="007261CC" w:rsidRDefault="00D75D1D" w:rsidP="00D75D1D">
            <w:pPr>
              <w:rPr>
                <w:rFonts w:ascii="Arial" w:eastAsia="Times New Roman" w:hAnsi="Arial" w:cs="Arial"/>
                <w:lang w:eastAsia="en-GB"/>
              </w:rPr>
            </w:pPr>
          </w:p>
        </w:tc>
      </w:tr>
      <w:tr w:rsidR="00D75D1D" w14:paraId="325A7FC7" w14:textId="77777777" w:rsidTr="00D75D1D">
        <w:tc>
          <w:tcPr>
            <w:tcW w:w="9242" w:type="dxa"/>
          </w:tcPr>
          <w:p w14:paraId="2CB3002F" w14:textId="77777777" w:rsidR="00D75D1D" w:rsidRPr="00FA2230" w:rsidRDefault="00D75D1D" w:rsidP="00D75D1D">
            <w:pPr>
              <w:rPr>
                <w:rFonts w:ascii="Arial" w:eastAsia="Times New Roman" w:hAnsi="Arial" w:cs="Arial"/>
                <w:b/>
                <w:lang w:eastAsia="en-GB"/>
              </w:rPr>
            </w:pPr>
            <w:r w:rsidRPr="00FA2230">
              <w:rPr>
                <w:rFonts w:ascii="Arial" w:eastAsia="Times New Roman" w:hAnsi="Arial" w:cs="Arial"/>
                <w:b/>
                <w:lang w:eastAsia="en-GB"/>
              </w:rPr>
              <w:t>What issues should we take into account if this idea were to be developed further?</w:t>
            </w:r>
          </w:p>
          <w:p w14:paraId="6A1AD494" w14:textId="77777777" w:rsidR="009C4093" w:rsidRDefault="009C4093" w:rsidP="00D75D1D">
            <w:pPr>
              <w:rPr>
                <w:rFonts w:ascii="Arial" w:eastAsia="Times New Roman" w:hAnsi="Arial" w:cs="Arial"/>
                <w:lang w:eastAsia="en-GB"/>
              </w:rPr>
            </w:pPr>
          </w:p>
          <w:p w14:paraId="225A12E0" w14:textId="77777777" w:rsidR="009C4093" w:rsidRDefault="009C4093" w:rsidP="009C4093">
            <w:pPr>
              <w:rPr>
                <w:rFonts w:ascii="Arial" w:eastAsia="Times New Roman" w:hAnsi="Arial" w:cs="Arial"/>
                <w:lang w:eastAsia="en-GB"/>
              </w:rPr>
            </w:pPr>
            <w:r>
              <w:rPr>
                <w:rFonts w:ascii="Arial" w:eastAsia="Times New Roman" w:hAnsi="Arial" w:cs="Arial"/>
                <w:lang w:eastAsia="en-GB"/>
              </w:rPr>
              <w:t>There will be a need to ensure clarity about function and independence to act of the various parts of the new body.  There will be lessons to learn from organisations that have come together to form National Resources Wales and Health Education and Improvement Wales in respect of merger of organisations.</w:t>
            </w:r>
          </w:p>
          <w:p w14:paraId="7492DE6F" w14:textId="77777777" w:rsidR="009C4093" w:rsidRDefault="009C4093" w:rsidP="009C4093">
            <w:pPr>
              <w:rPr>
                <w:rFonts w:ascii="Arial" w:eastAsia="Times New Roman" w:hAnsi="Arial" w:cs="Arial"/>
                <w:lang w:eastAsia="en-GB"/>
              </w:rPr>
            </w:pPr>
          </w:p>
          <w:p w14:paraId="416C37F8" w14:textId="77777777" w:rsidR="009C4093" w:rsidRDefault="009C4093" w:rsidP="00D75D1D">
            <w:pPr>
              <w:rPr>
                <w:rFonts w:ascii="Arial" w:eastAsia="Times New Roman" w:hAnsi="Arial" w:cs="Arial"/>
                <w:lang w:eastAsia="en-GB"/>
              </w:rPr>
            </w:pPr>
            <w:r>
              <w:rPr>
                <w:rFonts w:ascii="Arial" w:eastAsia="Times New Roman" w:hAnsi="Arial" w:cs="Arial"/>
                <w:lang w:eastAsia="en-GB"/>
              </w:rPr>
              <w:t>Welsh Government will need to ensure that size of the new organisation will not create any adverse effects.</w:t>
            </w:r>
          </w:p>
          <w:p w14:paraId="6FABF171" w14:textId="77777777" w:rsidR="00D75D1D" w:rsidRPr="007261CC" w:rsidRDefault="00D75D1D" w:rsidP="009C4093">
            <w:pPr>
              <w:rPr>
                <w:rFonts w:ascii="Arial" w:eastAsia="Times New Roman" w:hAnsi="Arial" w:cs="Arial"/>
                <w:lang w:eastAsia="en-GB"/>
              </w:rPr>
            </w:pPr>
          </w:p>
        </w:tc>
      </w:tr>
    </w:tbl>
    <w:p w14:paraId="3B96B086" w14:textId="77777777" w:rsidR="00790872" w:rsidRDefault="00790872"/>
    <w:sectPr w:rsidR="007908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E20E" w14:textId="77777777" w:rsidR="008F50A5" w:rsidRDefault="008F50A5" w:rsidP="00FA2230">
      <w:r>
        <w:separator/>
      </w:r>
    </w:p>
  </w:endnote>
  <w:endnote w:type="continuationSeparator" w:id="0">
    <w:p w14:paraId="3D7993A7" w14:textId="77777777" w:rsidR="008F50A5" w:rsidRDefault="008F50A5" w:rsidP="00FA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15762"/>
      <w:docPartObj>
        <w:docPartGallery w:val="Page Numbers (Bottom of Page)"/>
        <w:docPartUnique/>
      </w:docPartObj>
    </w:sdtPr>
    <w:sdtEndPr>
      <w:rPr>
        <w:noProof/>
      </w:rPr>
    </w:sdtEndPr>
    <w:sdtContent>
      <w:p w14:paraId="1AD27B3F" w14:textId="6ACE2500" w:rsidR="00AB00BC" w:rsidRDefault="00AB00BC">
        <w:pPr>
          <w:pStyle w:val="Footer"/>
          <w:jc w:val="right"/>
        </w:pPr>
        <w:r>
          <w:fldChar w:fldCharType="begin"/>
        </w:r>
        <w:r>
          <w:instrText xml:space="preserve"> PAGE   \* MERGEFORMAT </w:instrText>
        </w:r>
        <w:r>
          <w:fldChar w:fldCharType="separate"/>
        </w:r>
        <w:r w:rsidR="005051FF">
          <w:rPr>
            <w:noProof/>
          </w:rPr>
          <w:t>1</w:t>
        </w:r>
        <w:r>
          <w:rPr>
            <w:noProof/>
          </w:rPr>
          <w:fldChar w:fldCharType="end"/>
        </w:r>
      </w:p>
    </w:sdtContent>
  </w:sdt>
  <w:p w14:paraId="17CEDB3C" w14:textId="77777777" w:rsidR="00FA2230" w:rsidRDefault="00FA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A9C2D" w14:textId="77777777" w:rsidR="008F50A5" w:rsidRDefault="008F50A5" w:rsidP="00FA2230">
      <w:r>
        <w:separator/>
      </w:r>
    </w:p>
  </w:footnote>
  <w:footnote w:type="continuationSeparator" w:id="0">
    <w:p w14:paraId="446BFCDC" w14:textId="77777777" w:rsidR="008F50A5" w:rsidRDefault="008F50A5" w:rsidP="00FA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FE83" w14:textId="15D03F18" w:rsidR="00FA2230" w:rsidRDefault="00FA2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AC3"/>
    <w:multiLevelType w:val="hybridMultilevel"/>
    <w:tmpl w:val="FEC2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824"/>
    <w:multiLevelType w:val="multilevel"/>
    <w:tmpl w:val="46F214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E9058C"/>
    <w:multiLevelType w:val="multilevel"/>
    <w:tmpl w:val="DDC0D1F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8A46A3"/>
    <w:multiLevelType w:val="hybridMultilevel"/>
    <w:tmpl w:val="1D861DA8"/>
    <w:lvl w:ilvl="0" w:tplc="E36C6B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0101"/>
    <w:multiLevelType w:val="multilevel"/>
    <w:tmpl w:val="545EF53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8B"/>
    <w:rsid w:val="00081127"/>
    <w:rsid w:val="001E0036"/>
    <w:rsid w:val="001E7539"/>
    <w:rsid w:val="0029541B"/>
    <w:rsid w:val="00296E98"/>
    <w:rsid w:val="0029760E"/>
    <w:rsid w:val="002C092F"/>
    <w:rsid w:val="002C4474"/>
    <w:rsid w:val="002F4363"/>
    <w:rsid w:val="00320A1F"/>
    <w:rsid w:val="003419B9"/>
    <w:rsid w:val="003468C0"/>
    <w:rsid w:val="00377411"/>
    <w:rsid w:val="00447939"/>
    <w:rsid w:val="00463D8B"/>
    <w:rsid w:val="004C2AF4"/>
    <w:rsid w:val="005051FF"/>
    <w:rsid w:val="0052752D"/>
    <w:rsid w:val="00582B8F"/>
    <w:rsid w:val="005B751C"/>
    <w:rsid w:val="00662C11"/>
    <w:rsid w:val="006C6B07"/>
    <w:rsid w:val="00752DCE"/>
    <w:rsid w:val="00790872"/>
    <w:rsid w:val="007E3338"/>
    <w:rsid w:val="00802BD0"/>
    <w:rsid w:val="00855CF2"/>
    <w:rsid w:val="008F50A5"/>
    <w:rsid w:val="00901933"/>
    <w:rsid w:val="00977E6F"/>
    <w:rsid w:val="00981419"/>
    <w:rsid w:val="009C145F"/>
    <w:rsid w:val="009C4093"/>
    <w:rsid w:val="009D15A8"/>
    <w:rsid w:val="00A35D68"/>
    <w:rsid w:val="00AB00BC"/>
    <w:rsid w:val="00AB6B03"/>
    <w:rsid w:val="00B61773"/>
    <w:rsid w:val="00C9674C"/>
    <w:rsid w:val="00CE58D8"/>
    <w:rsid w:val="00D3777B"/>
    <w:rsid w:val="00D50833"/>
    <w:rsid w:val="00D75039"/>
    <w:rsid w:val="00D75D1D"/>
    <w:rsid w:val="00F76FF7"/>
    <w:rsid w:val="00FA2230"/>
    <w:rsid w:val="00FB49E6"/>
    <w:rsid w:val="00FB5CCB"/>
    <w:rsid w:val="00FC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12EF"/>
  <w15:docId w15:val="{2606A518-BCA9-4954-A9D1-A8C7AE2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8B"/>
    <w:pPr>
      <w:ind w:left="720"/>
      <w:contextualSpacing/>
    </w:pPr>
  </w:style>
  <w:style w:type="paragraph" w:styleId="BalloonText">
    <w:name w:val="Balloon Text"/>
    <w:basedOn w:val="Normal"/>
    <w:link w:val="BalloonTextChar"/>
    <w:uiPriority w:val="99"/>
    <w:semiHidden/>
    <w:unhideWhenUsed/>
    <w:rsid w:val="00CE58D8"/>
    <w:rPr>
      <w:rFonts w:ascii="Tahoma" w:hAnsi="Tahoma" w:cs="Tahoma"/>
      <w:sz w:val="16"/>
      <w:szCs w:val="16"/>
    </w:rPr>
  </w:style>
  <w:style w:type="character" w:customStyle="1" w:styleId="BalloonTextChar">
    <w:name w:val="Balloon Text Char"/>
    <w:basedOn w:val="DefaultParagraphFont"/>
    <w:link w:val="BalloonText"/>
    <w:uiPriority w:val="99"/>
    <w:semiHidden/>
    <w:rsid w:val="00CE58D8"/>
    <w:rPr>
      <w:rFonts w:ascii="Tahoma" w:eastAsiaTheme="minorEastAsia" w:hAnsi="Tahoma" w:cs="Tahoma"/>
      <w:sz w:val="16"/>
      <w:szCs w:val="16"/>
    </w:rPr>
  </w:style>
  <w:style w:type="paragraph" w:styleId="Header">
    <w:name w:val="header"/>
    <w:basedOn w:val="Normal"/>
    <w:link w:val="HeaderChar"/>
    <w:uiPriority w:val="99"/>
    <w:unhideWhenUsed/>
    <w:rsid w:val="00FA2230"/>
    <w:pPr>
      <w:tabs>
        <w:tab w:val="center" w:pos="4513"/>
        <w:tab w:val="right" w:pos="9026"/>
      </w:tabs>
    </w:pPr>
  </w:style>
  <w:style w:type="character" w:customStyle="1" w:styleId="HeaderChar">
    <w:name w:val="Header Char"/>
    <w:basedOn w:val="DefaultParagraphFont"/>
    <w:link w:val="Header"/>
    <w:uiPriority w:val="99"/>
    <w:rsid w:val="00FA2230"/>
    <w:rPr>
      <w:rFonts w:eastAsiaTheme="minorEastAsia"/>
      <w:sz w:val="24"/>
      <w:szCs w:val="24"/>
    </w:rPr>
  </w:style>
  <w:style w:type="paragraph" w:styleId="Footer">
    <w:name w:val="footer"/>
    <w:basedOn w:val="Normal"/>
    <w:link w:val="FooterChar"/>
    <w:uiPriority w:val="99"/>
    <w:unhideWhenUsed/>
    <w:rsid w:val="00FA2230"/>
    <w:pPr>
      <w:tabs>
        <w:tab w:val="center" w:pos="4513"/>
        <w:tab w:val="right" w:pos="9026"/>
      </w:tabs>
    </w:pPr>
  </w:style>
  <w:style w:type="character" w:customStyle="1" w:styleId="FooterChar">
    <w:name w:val="Footer Char"/>
    <w:basedOn w:val="DefaultParagraphFont"/>
    <w:link w:val="Footer"/>
    <w:uiPriority w:val="99"/>
    <w:rsid w:val="00FA2230"/>
    <w:rPr>
      <w:rFonts w:eastAsiaTheme="minorEastAsia"/>
      <w:sz w:val="24"/>
      <w:szCs w:val="24"/>
    </w:rPr>
  </w:style>
  <w:style w:type="character" w:styleId="Hyperlink">
    <w:name w:val="Hyperlink"/>
    <w:basedOn w:val="DefaultParagraphFont"/>
    <w:uiPriority w:val="99"/>
    <w:unhideWhenUsed/>
    <w:rsid w:val="0029541B"/>
    <w:rPr>
      <w:color w:val="0000FF" w:themeColor="hyperlink"/>
      <w:u w:val="single"/>
    </w:rPr>
  </w:style>
  <w:style w:type="character" w:styleId="FollowedHyperlink">
    <w:name w:val="FollowedHyperlink"/>
    <w:basedOn w:val="DefaultParagraphFont"/>
    <w:uiPriority w:val="99"/>
    <w:semiHidden/>
    <w:unhideWhenUsed/>
    <w:rsid w:val="0029541B"/>
    <w:rPr>
      <w:color w:val="800080" w:themeColor="followedHyperlink"/>
      <w:u w:val="single"/>
    </w:rPr>
  </w:style>
  <w:style w:type="character" w:styleId="CommentReference">
    <w:name w:val="annotation reference"/>
    <w:basedOn w:val="DefaultParagraphFont"/>
    <w:uiPriority w:val="99"/>
    <w:semiHidden/>
    <w:unhideWhenUsed/>
    <w:rsid w:val="00D75039"/>
    <w:rPr>
      <w:sz w:val="16"/>
      <w:szCs w:val="16"/>
    </w:rPr>
  </w:style>
  <w:style w:type="paragraph" w:styleId="CommentText">
    <w:name w:val="annotation text"/>
    <w:basedOn w:val="Normal"/>
    <w:link w:val="CommentTextChar"/>
    <w:uiPriority w:val="99"/>
    <w:semiHidden/>
    <w:unhideWhenUsed/>
    <w:rsid w:val="00D75039"/>
    <w:rPr>
      <w:sz w:val="20"/>
      <w:szCs w:val="20"/>
    </w:rPr>
  </w:style>
  <w:style w:type="character" w:customStyle="1" w:styleId="CommentTextChar">
    <w:name w:val="Comment Text Char"/>
    <w:basedOn w:val="DefaultParagraphFont"/>
    <w:link w:val="CommentText"/>
    <w:uiPriority w:val="99"/>
    <w:semiHidden/>
    <w:rsid w:val="00D750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5039"/>
    <w:rPr>
      <w:b/>
      <w:bCs/>
    </w:rPr>
  </w:style>
  <w:style w:type="character" w:customStyle="1" w:styleId="CommentSubjectChar">
    <w:name w:val="Comment Subject Char"/>
    <w:basedOn w:val="CommentTextChar"/>
    <w:link w:val="CommentSubject"/>
    <w:uiPriority w:val="99"/>
    <w:semiHidden/>
    <w:rsid w:val="00D7503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QDMailbox@wales.gs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gsfund.org.uk/blog/2017/07/realising-potential-allied-health-professions?utm_source=The%20King%27s%20Fund%20newsletters&amp;utm_medium=email&amp;utm_campaign=8509692_MKEVT_J785_AHPS_250717&amp;utm_content=blog%20-%20image&amp;dm_i=21A8,52E4C,NRUIOM,JDTIR,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blog/2013/08/lets-hear-it-allied-health-professional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73B1-1555-4E97-8EFF-AE2D625A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Tester, Matthew (DHSS-DHP-Healthcare Quality)</dc:creator>
  <cp:lastModifiedBy>Cheryl Gurgul</cp:lastModifiedBy>
  <cp:revision>2</cp:revision>
  <cp:lastPrinted>2017-09-01T09:55:00Z</cp:lastPrinted>
  <dcterms:created xsi:type="dcterms:W3CDTF">2018-07-24T10:14:00Z</dcterms:created>
  <dcterms:modified xsi:type="dcterms:W3CDTF">2018-07-24T10:14:00Z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A18479568</vt:lpwstr>
  </property>
  <property fmtid="{D5CDD505-2E9C-101B-9397-08002B2CF9AE}" pid="4" name="Objective-Title">
    <vt:lpwstr>FINAL ONLINE RESPONSE FORM</vt:lpwstr>
  </property>
  <property fmtid="{D5CDD505-2E9C-101B-9397-08002B2CF9AE}" pid="5" name="Objective-Comment">
    <vt:lpwstr/>
  </property>
  <property fmtid="{D5CDD505-2E9C-101B-9397-08002B2CF9AE}" pid="6" name="Objective-CreationStamp">
    <vt:filetime>2017-06-27T10:56:10Z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2017-06-27T10:56:38Z</vt:filetime>
  </property>
  <property fmtid="{D5CDD505-2E9C-101B-9397-08002B2CF9AE}" pid="10" name="Objective-ModificationStamp">
    <vt:filetime>2017-06-27T10:56:38Z</vt:filetime>
  </property>
  <property fmtid="{D5CDD505-2E9C-101B-9397-08002B2CF9AE}" pid="11" name="Objective-Owner">
    <vt:lpwstr>Tester, Matthew (HSS - DHP Healthcare Quality)</vt:lpwstr>
  </property>
  <property fmtid="{D5CDD505-2E9C-101B-9397-08002B2CF9AE}" pid="12" name="Objective-Path">
    <vt:lpwstr>Objective Global Folder:Business File Plan:Health &amp; Social Services (HSS) - Legislation Team:1 - Save:# Old Files:DHSS Scoping work for possible Health Legislation - Assembly Term 2016-2020:Green Paper part 2 Project Board:</vt:lpwstr>
  </property>
  <property fmtid="{D5CDD505-2E9C-101B-9397-08002B2CF9AE}" pid="13" name="Objective-Parent">
    <vt:lpwstr>Green Paper part 2 Project Board</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qA1141346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2017-06-26T23:00:00Z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