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E67E" w14:textId="1857C5F5" w:rsidR="004343D6" w:rsidRPr="004343D6" w:rsidRDefault="004343D6" w:rsidP="004343D6">
      <w:pPr>
        <w:spacing w:after="0"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kern w:val="0"/>
          <w:sz w:val="24"/>
          <w:szCs w:val="24"/>
          <w:lang w:eastAsia="en-GB"/>
          <w14:ligatures w14:val="none"/>
        </w:rPr>
        <w:t xml:space="preserve">Do you feel unfulfilled in your current job? Not using the </w:t>
      </w:r>
      <w:r w:rsidR="008016B4" w:rsidRPr="008016B4">
        <w:rPr>
          <w:rFonts w:ascii="Times New Roman" w:eastAsia="Times New Roman" w:hAnsi="Times New Roman" w:cs="Times New Roman"/>
          <w:b/>
          <w:bCs/>
          <w:kern w:val="0"/>
          <w:sz w:val="24"/>
          <w:szCs w:val="24"/>
          <w:lang w:eastAsia="en-GB"/>
          <w14:ligatures w14:val="none"/>
        </w:rPr>
        <w:t>skills,</w:t>
      </w:r>
      <w:r w:rsidRPr="004343D6">
        <w:rPr>
          <w:rFonts w:ascii="Times New Roman" w:eastAsia="Times New Roman" w:hAnsi="Times New Roman" w:cs="Times New Roman"/>
          <w:b/>
          <w:bCs/>
          <w:kern w:val="0"/>
          <w:sz w:val="24"/>
          <w:szCs w:val="24"/>
          <w:lang w:eastAsia="en-GB"/>
          <w14:ligatures w14:val="none"/>
        </w:rPr>
        <w:t xml:space="preserve"> you trained to use? See no career progression or </w:t>
      </w:r>
      <w:r w:rsidR="008016B4" w:rsidRPr="008016B4">
        <w:rPr>
          <w:rFonts w:ascii="Times New Roman" w:eastAsia="Times New Roman" w:hAnsi="Times New Roman" w:cs="Times New Roman"/>
          <w:b/>
          <w:bCs/>
          <w:kern w:val="0"/>
          <w:sz w:val="24"/>
          <w:szCs w:val="24"/>
          <w:lang w:eastAsia="en-GB"/>
          <w14:ligatures w14:val="none"/>
        </w:rPr>
        <w:t>long-term</w:t>
      </w:r>
      <w:r w:rsidRPr="004343D6">
        <w:rPr>
          <w:rFonts w:ascii="Times New Roman" w:eastAsia="Times New Roman" w:hAnsi="Times New Roman" w:cs="Times New Roman"/>
          <w:b/>
          <w:bCs/>
          <w:kern w:val="0"/>
          <w:sz w:val="24"/>
          <w:szCs w:val="24"/>
          <w:lang w:eastAsia="en-GB"/>
          <w14:ligatures w14:val="none"/>
        </w:rPr>
        <w:t xml:space="preserve"> prospects where you are? Are you an ambitious physiotherapist looking for an exciting opportunity to make a significant impact on your and your clients' lives? </w:t>
      </w:r>
    </w:p>
    <w:p w14:paraId="5C073F32" w14:textId="77777777" w:rsidR="004343D6" w:rsidRPr="004343D6" w:rsidRDefault="004343D6" w:rsidP="004343D6">
      <w:pPr>
        <w:spacing w:after="0" w:line="240" w:lineRule="auto"/>
        <w:rPr>
          <w:rFonts w:ascii="Times New Roman" w:eastAsia="Times New Roman" w:hAnsi="Times New Roman" w:cs="Times New Roman"/>
          <w:b/>
          <w:bCs/>
          <w:kern w:val="0"/>
          <w:sz w:val="24"/>
          <w:szCs w:val="24"/>
          <w:lang w:eastAsia="en-GB"/>
          <w14:ligatures w14:val="none"/>
        </w:rPr>
      </w:pPr>
    </w:p>
    <w:p w14:paraId="1D104FB0" w14:textId="77777777" w:rsidR="004343D6" w:rsidRPr="004343D6" w:rsidRDefault="004343D6" w:rsidP="004343D6">
      <w:pPr>
        <w:spacing w:after="0"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kern w:val="0"/>
          <w:sz w:val="24"/>
          <w:szCs w:val="24"/>
          <w:lang w:eastAsia="en-GB"/>
          <w14:ligatures w14:val="none"/>
        </w:rPr>
        <w:t>We have the ideal position for you.</w:t>
      </w:r>
    </w:p>
    <w:p w14:paraId="15CDC358" w14:textId="77777777" w:rsidR="004343D6" w:rsidRPr="004343D6" w:rsidRDefault="004343D6" w:rsidP="004343D6">
      <w:pPr>
        <w:spacing w:after="0" w:line="240" w:lineRule="auto"/>
        <w:rPr>
          <w:rFonts w:ascii="Times New Roman" w:eastAsia="Times New Roman" w:hAnsi="Times New Roman" w:cs="Times New Roman"/>
          <w:b/>
          <w:bCs/>
          <w:kern w:val="0"/>
          <w:sz w:val="24"/>
          <w:szCs w:val="24"/>
          <w:lang w:eastAsia="en-GB"/>
          <w14:ligatures w14:val="none"/>
        </w:rPr>
      </w:pPr>
    </w:p>
    <w:p w14:paraId="11CBC77C"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Join our team of dedicated healthcare professionals and take your career to new heights.</w:t>
      </w:r>
    </w:p>
    <w:p w14:paraId="51B0A295"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p>
    <w:p w14:paraId="005A135C"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We are seeking an ambitious and driven physiotherapist to join our dynamic and growing healthcare team. As an ambitious professional, you thrive on challenges and are eager to excel in your field. You are not satisfied with mediocrity but constantly seek ways to enhance your skills and make a real difference in the lives of your clients.</w:t>
      </w:r>
    </w:p>
    <w:p w14:paraId="1AA5731C"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p>
    <w:p w14:paraId="583DC5F9"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 xml:space="preserve">At Breakspeare Clinics, we foster an environment that encourages ambition and rewards hard work. We provide opportunities for continuous learning and professional development. </w:t>
      </w:r>
    </w:p>
    <w:p w14:paraId="54E0D0A2"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p>
    <w:p w14:paraId="4FB0A779"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As an ambitious physiotherapist, you will have the freedom to shape your career path and take on increasing responsibilities. We value your input and actively support your growth and advancement within our business. You will work alongside a collaborative and supportive team of healthcare professionals who share your passion for excellence.</w:t>
      </w:r>
    </w:p>
    <w:p w14:paraId="4715B7E1"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p>
    <w:p w14:paraId="273C144C"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In addition to competitive compensation and comprehensive benefits, we offer flexible scheduling options to accommodate your personal and professional aspirations. We understand that ambition extends beyond the workplace, and we encourage a healthy work-life balance.</w:t>
      </w:r>
    </w:p>
    <w:p w14:paraId="46E36E1E"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p>
    <w:p w14:paraId="1E044BD1"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 xml:space="preserve">If you are an ambitious physiotherapist ready to seize new opportunities and make a lasting impact, we want to hear from you. </w:t>
      </w:r>
    </w:p>
    <w:p w14:paraId="25DD5F61"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p>
    <w:p w14:paraId="38A0C689"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 xml:space="preserve">Join our team and be part of a health and wellness clinic that values ambition, innovation, and the pursuit of excellence. </w:t>
      </w:r>
    </w:p>
    <w:p w14:paraId="0AED3563"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p>
    <w:p w14:paraId="4925D29C" w14:textId="77777777" w:rsidR="004343D6" w:rsidRPr="004343D6" w:rsidRDefault="004343D6" w:rsidP="004343D6">
      <w:pPr>
        <w:spacing w:after="0"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color w:val="2B2B2B"/>
          <w:kern w:val="0"/>
          <w:sz w:val="24"/>
          <w:szCs w:val="24"/>
          <w:lang w:eastAsia="en-GB"/>
          <w14:ligatures w14:val="none"/>
        </w:rPr>
        <w:t>Job role:             Chartered Physiotherapist – MSK</w:t>
      </w:r>
    </w:p>
    <w:p w14:paraId="4B0D74A0" w14:textId="77777777" w:rsidR="004343D6" w:rsidRPr="004343D6" w:rsidRDefault="004343D6" w:rsidP="004343D6">
      <w:pPr>
        <w:spacing w:after="0"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color w:val="2B2B2B"/>
          <w:kern w:val="0"/>
          <w:sz w:val="24"/>
          <w:szCs w:val="24"/>
          <w:lang w:eastAsia="en-GB"/>
          <w14:ligatures w14:val="none"/>
        </w:rPr>
        <w:t>Salary:                £30,000 - £35,000 pro rata </w:t>
      </w:r>
      <w:r w:rsidRPr="004343D6">
        <w:rPr>
          <w:rFonts w:ascii="Times New Roman" w:eastAsia="Times New Roman" w:hAnsi="Times New Roman" w:cs="Times New Roman"/>
          <w:b/>
          <w:bCs/>
          <w:i/>
          <w:iCs/>
          <w:color w:val="2B2B2B"/>
          <w:kern w:val="0"/>
          <w:sz w:val="24"/>
          <w:szCs w:val="24"/>
          <w:lang w:eastAsia="en-GB"/>
          <w14:ligatures w14:val="none"/>
        </w:rPr>
        <w:t>(dependent on experience and based on a 37.5hr salary)</w:t>
      </w:r>
    </w:p>
    <w:p w14:paraId="5E4002AD" w14:textId="37DB7BD4" w:rsidR="004343D6" w:rsidRPr="004343D6" w:rsidRDefault="004343D6" w:rsidP="004343D6">
      <w:pPr>
        <w:spacing w:after="0"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color w:val="2B2B2B"/>
          <w:kern w:val="0"/>
          <w:sz w:val="24"/>
          <w:szCs w:val="24"/>
          <w:lang w:eastAsia="en-GB"/>
          <w14:ligatures w14:val="none"/>
        </w:rPr>
        <w:t xml:space="preserve">Job type:            Permanent Part Time- Full </w:t>
      </w:r>
      <w:r w:rsidR="008016B4" w:rsidRPr="008016B4">
        <w:rPr>
          <w:rFonts w:ascii="Times New Roman" w:eastAsia="Times New Roman" w:hAnsi="Times New Roman" w:cs="Times New Roman"/>
          <w:b/>
          <w:bCs/>
          <w:color w:val="2B2B2B"/>
          <w:kern w:val="0"/>
          <w:sz w:val="24"/>
          <w:szCs w:val="24"/>
          <w:lang w:eastAsia="en-GB"/>
          <w14:ligatures w14:val="none"/>
        </w:rPr>
        <w:t>Time (</w:t>
      </w:r>
      <w:r w:rsidRPr="004343D6">
        <w:rPr>
          <w:rFonts w:ascii="Times New Roman" w:eastAsia="Times New Roman" w:hAnsi="Times New Roman" w:cs="Times New Roman"/>
          <w:b/>
          <w:bCs/>
          <w:i/>
          <w:iCs/>
          <w:color w:val="2B2B2B"/>
          <w:kern w:val="0"/>
          <w:sz w:val="24"/>
          <w:szCs w:val="24"/>
          <w:lang w:eastAsia="en-GB"/>
          <w14:ligatures w14:val="none"/>
        </w:rPr>
        <w:t>circa 20-37.5 hours per week - </w:t>
      </w:r>
      <w:r w:rsidRPr="004343D6">
        <w:rPr>
          <w:rFonts w:ascii="Times New Roman" w:eastAsia="Times New Roman" w:hAnsi="Times New Roman" w:cs="Times New Roman"/>
          <w:b/>
          <w:bCs/>
          <w:color w:val="2B2B2B"/>
          <w:kern w:val="0"/>
          <w:sz w:val="24"/>
          <w:szCs w:val="24"/>
          <w:lang w:eastAsia="en-GB"/>
          <w14:ligatures w14:val="none"/>
        </w:rPr>
        <w:t>Flexible hours)</w:t>
      </w:r>
    </w:p>
    <w:p w14:paraId="58B39DE8" w14:textId="77777777" w:rsidR="004343D6" w:rsidRPr="004343D6" w:rsidRDefault="004343D6" w:rsidP="004343D6">
      <w:pPr>
        <w:spacing w:after="0"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color w:val="2B2B2B"/>
          <w:kern w:val="0"/>
          <w:sz w:val="24"/>
          <w:szCs w:val="24"/>
          <w:lang w:eastAsia="en-GB"/>
          <w14:ligatures w14:val="none"/>
        </w:rPr>
        <w:t>Location:            Chipping Norton, Cheltenham, Didcot, (Oxfordshire / Gloucestershire borders)</w:t>
      </w:r>
    </w:p>
    <w:p w14:paraId="7DBDBF2B" w14:textId="77777777" w:rsidR="004343D6" w:rsidRPr="004343D6" w:rsidRDefault="004343D6" w:rsidP="004343D6">
      <w:pPr>
        <w:spacing w:after="0"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color w:val="2B2B2B"/>
          <w:kern w:val="0"/>
          <w:sz w:val="24"/>
          <w:szCs w:val="24"/>
          <w:lang w:eastAsia="en-GB"/>
          <w14:ligatures w14:val="none"/>
        </w:rPr>
        <w:t>Start date:      ASAP</w:t>
      </w:r>
    </w:p>
    <w:p w14:paraId="735BD86B"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color w:val="2B2B2B"/>
          <w:kern w:val="0"/>
          <w:sz w:val="24"/>
          <w:szCs w:val="24"/>
          <w:lang w:eastAsia="en-GB"/>
          <w14:ligatures w14:val="none"/>
        </w:rPr>
        <w:t> </w:t>
      </w:r>
    </w:p>
    <w:p w14:paraId="258A6E32"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b/>
          <w:bCs/>
          <w:color w:val="2B2B2B"/>
          <w:kern w:val="0"/>
          <w:sz w:val="24"/>
          <w:szCs w:val="24"/>
          <w:u w:val="single"/>
          <w:lang w:eastAsia="en-GB"/>
          <w14:ligatures w14:val="none"/>
        </w:rPr>
        <w:t>Additional Benefits</w:t>
      </w:r>
    </w:p>
    <w:p w14:paraId="4AB2283D" w14:textId="77777777" w:rsidR="004343D6" w:rsidRPr="004343D6" w:rsidRDefault="004343D6" w:rsidP="004343D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color w:val="242424"/>
          <w:kern w:val="0"/>
          <w:sz w:val="24"/>
          <w:szCs w:val="24"/>
          <w:lang w:eastAsia="en-GB"/>
          <w14:ligatures w14:val="none"/>
        </w:rPr>
        <w:t> Apprenticeship / career progression potential to clinic lead for the right candidate </w:t>
      </w:r>
    </w:p>
    <w:p w14:paraId="2FBE8F37" w14:textId="77777777" w:rsidR="004343D6" w:rsidRPr="004343D6" w:rsidRDefault="004343D6" w:rsidP="004343D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color w:val="242424"/>
          <w:kern w:val="0"/>
          <w:sz w:val="24"/>
          <w:szCs w:val="24"/>
          <w:lang w:eastAsia="en-GB"/>
          <w14:ligatures w14:val="none"/>
        </w:rPr>
        <w:t> Flexible schedule</w:t>
      </w:r>
    </w:p>
    <w:p w14:paraId="3C890FC4" w14:textId="77777777" w:rsidR="004343D6" w:rsidRPr="004343D6" w:rsidRDefault="004343D6" w:rsidP="004343D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color w:val="242424"/>
          <w:kern w:val="0"/>
          <w:sz w:val="24"/>
          <w:szCs w:val="24"/>
          <w:lang w:eastAsia="en-GB"/>
          <w14:ligatures w14:val="none"/>
        </w:rPr>
        <w:t> On-site parking</w:t>
      </w:r>
    </w:p>
    <w:p w14:paraId="712EA36C" w14:textId="77777777" w:rsidR="004343D6" w:rsidRPr="004343D6" w:rsidRDefault="004343D6" w:rsidP="004343D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color w:val="242424"/>
          <w:kern w:val="0"/>
          <w:sz w:val="24"/>
          <w:szCs w:val="24"/>
          <w:lang w:eastAsia="en-GB"/>
          <w14:ligatures w14:val="none"/>
        </w:rPr>
        <w:t> Discounts on services</w:t>
      </w:r>
    </w:p>
    <w:p w14:paraId="2540628B" w14:textId="77777777" w:rsidR="004343D6" w:rsidRPr="004343D6" w:rsidRDefault="004343D6" w:rsidP="004343D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color w:val="242424"/>
          <w:kern w:val="0"/>
          <w:sz w:val="24"/>
          <w:szCs w:val="24"/>
          <w:lang w:eastAsia="en-GB"/>
          <w14:ligatures w14:val="none"/>
        </w:rPr>
        <w:t> Christmas additional holiday</w:t>
      </w:r>
    </w:p>
    <w:p w14:paraId="32112F29" w14:textId="77777777" w:rsidR="004343D6" w:rsidRPr="004343D6" w:rsidRDefault="004343D6" w:rsidP="004343D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kern w:val="0"/>
          <w:sz w:val="24"/>
          <w:szCs w:val="24"/>
          <w:lang w:eastAsia="en-GB"/>
          <w14:ligatures w14:val="none"/>
        </w:rPr>
        <w:lastRenderedPageBreak/>
        <w:t xml:space="preserve">The opportunity to work within a thriving, multidisciplinary </w:t>
      </w:r>
      <w:proofErr w:type="gramStart"/>
      <w:r w:rsidRPr="004343D6">
        <w:rPr>
          <w:rFonts w:ascii="Times New Roman" w:eastAsia="Times New Roman" w:hAnsi="Times New Roman" w:cs="Times New Roman"/>
          <w:b/>
          <w:bCs/>
          <w:kern w:val="0"/>
          <w:sz w:val="24"/>
          <w:szCs w:val="24"/>
          <w:lang w:eastAsia="en-GB"/>
          <w14:ligatures w14:val="none"/>
        </w:rPr>
        <w:t>health</w:t>
      </w:r>
      <w:proofErr w:type="gramEnd"/>
      <w:r w:rsidRPr="004343D6">
        <w:rPr>
          <w:rFonts w:ascii="Times New Roman" w:eastAsia="Times New Roman" w:hAnsi="Times New Roman" w:cs="Times New Roman"/>
          <w:b/>
          <w:bCs/>
          <w:kern w:val="0"/>
          <w:sz w:val="24"/>
          <w:szCs w:val="24"/>
          <w:lang w:eastAsia="en-GB"/>
          <w14:ligatures w14:val="none"/>
        </w:rPr>
        <w:t xml:space="preserve"> and wellness clinic.</w:t>
      </w:r>
    </w:p>
    <w:p w14:paraId="584B085E" w14:textId="77777777" w:rsidR="004343D6" w:rsidRPr="004343D6" w:rsidRDefault="004343D6" w:rsidP="004343D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kern w:val="0"/>
          <w:sz w:val="24"/>
          <w:szCs w:val="24"/>
          <w:lang w:eastAsia="en-GB"/>
          <w14:ligatures w14:val="none"/>
        </w:rPr>
        <w:t>Hands-on experience in growing and managing a successful therapy business.</w:t>
      </w:r>
    </w:p>
    <w:p w14:paraId="518CDB22" w14:textId="77777777" w:rsidR="004343D6" w:rsidRPr="004343D6" w:rsidRDefault="004343D6" w:rsidP="004343D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kern w:val="0"/>
          <w:sz w:val="24"/>
          <w:szCs w:val="24"/>
          <w:lang w:eastAsia="en-GB"/>
          <w14:ligatures w14:val="none"/>
        </w:rPr>
        <w:t>Collaborative and supportive team environment.</w:t>
      </w:r>
    </w:p>
    <w:p w14:paraId="23BF9127" w14:textId="77777777" w:rsidR="004343D6" w:rsidRPr="004343D6" w:rsidRDefault="004343D6" w:rsidP="004343D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kern w:val="0"/>
          <w:sz w:val="24"/>
          <w:szCs w:val="24"/>
          <w:lang w:eastAsia="en-GB"/>
          <w14:ligatures w14:val="none"/>
        </w:rPr>
        <w:t>Access to ongoing professional development and training opportunities.</w:t>
      </w:r>
    </w:p>
    <w:p w14:paraId="07304AEE" w14:textId="77777777" w:rsidR="004343D6" w:rsidRPr="004343D6" w:rsidRDefault="004343D6" w:rsidP="004343D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kern w:val="0"/>
          <w:sz w:val="24"/>
          <w:szCs w:val="24"/>
          <w:lang w:eastAsia="en-GB"/>
          <w14:ligatures w14:val="none"/>
        </w:rPr>
        <w:t>Competitive compensation package with performance-based incentives.</w:t>
      </w:r>
    </w:p>
    <w:p w14:paraId="62B7440E" w14:textId="77777777" w:rsidR="004343D6" w:rsidRPr="004343D6" w:rsidRDefault="004343D6" w:rsidP="004343D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kern w:val="0"/>
          <w:sz w:val="24"/>
          <w:szCs w:val="24"/>
          <w:lang w:eastAsia="en-GB"/>
          <w14:ligatures w14:val="none"/>
        </w:rPr>
        <w:t>Staff pension provided.</w:t>
      </w:r>
    </w:p>
    <w:p w14:paraId="2BBAC4BF"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color w:val="2B2B2B"/>
          <w:kern w:val="0"/>
          <w:sz w:val="24"/>
          <w:szCs w:val="24"/>
          <w:lang w:eastAsia="en-GB"/>
          <w14:ligatures w14:val="none"/>
        </w:rPr>
        <w:t> </w:t>
      </w:r>
    </w:p>
    <w:p w14:paraId="371AB04C"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b/>
          <w:bCs/>
          <w:color w:val="2B2B2B"/>
          <w:kern w:val="0"/>
          <w:sz w:val="24"/>
          <w:szCs w:val="24"/>
          <w:u w:val="single"/>
          <w:lang w:eastAsia="en-GB"/>
          <w14:ligatures w14:val="none"/>
        </w:rPr>
        <w:t>About The Role</w:t>
      </w:r>
    </w:p>
    <w:p w14:paraId="15EA3671"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color w:val="2B2B2B"/>
          <w:kern w:val="0"/>
          <w:sz w:val="24"/>
          <w:szCs w:val="24"/>
          <w:lang w:eastAsia="en-GB"/>
          <w14:ligatures w14:val="none"/>
        </w:rPr>
        <w:t>Are you a dedicated Chartered Physiotherapist ready to make a positive impact on clients' well-being? Look no further. We are a leading health and wellness hub, looking to recruit a motivated individual to join our dynamic team. This is a truly unique opportunity to pursue what could be the leadership and ownership of your very own clinic in your future.</w:t>
      </w:r>
    </w:p>
    <w:p w14:paraId="553756EE"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p>
    <w:p w14:paraId="470EC60C" w14:textId="42A66B7E"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color w:val="2B2B2B"/>
          <w:kern w:val="0"/>
          <w:sz w:val="24"/>
          <w:szCs w:val="24"/>
          <w:lang w:eastAsia="en-GB"/>
          <w14:ligatures w14:val="none"/>
        </w:rPr>
        <w:t xml:space="preserve">We are seeking a motivated and enthusiastic Chartered Physiotherapist to join our dynamic team where you will travel between our three clinics in Chipping Norton, Cheltenham and Didcot on the Gloucestershire and Oxfordshire borders. You will be led by the owner for ‘on the job training’ to learn the ropes of what it takes to become the clinic lead. The ideal candidate will be driven, self-motivated, and eager to contribute to the growth of the clinic's client base. You could see this as a form of apprenticeship, whereby we are investing in your potential, to train you to become a clinic lead, and in time, owner of the business. It is a little way ahead, but if this is your </w:t>
      </w:r>
      <w:r w:rsidR="008016B4" w:rsidRPr="004343D6">
        <w:rPr>
          <w:rFonts w:ascii="Times New Roman" w:eastAsia="Times New Roman" w:hAnsi="Times New Roman" w:cs="Times New Roman"/>
          <w:color w:val="2B2B2B"/>
          <w:kern w:val="0"/>
          <w:sz w:val="24"/>
          <w:szCs w:val="24"/>
          <w:lang w:eastAsia="en-GB"/>
          <w14:ligatures w14:val="none"/>
        </w:rPr>
        <w:t>long-term</w:t>
      </w:r>
      <w:r w:rsidRPr="004343D6">
        <w:rPr>
          <w:rFonts w:ascii="Times New Roman" w:eastAsia="Times New Roman" w:hAnsi="Times New Roman" w:cs="Times New Roman"/>
          <w:color w:val="2B2B2B"/>
          <w:kern w:val="0"/>
          <w:sz w:val="24"/>
          <w:szCs w:val="24"/>
          <w:lang w:eastAsia="en-GB"/>
          <w14:ligatures w14:val="none"/>
        </w:rPr>
        <w:t xml:space="preserve"> dream, then this could be a perfect match for your next career move onwards and most certainly upwards. </w:t>
      </w:r>
    </w:p>
    <w:p w14:paraId="1CD08F2E"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p>
    <w:p w14:paraId="0811A2DE"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color w:val="2B2B2B"/>
          <w:kern w:val="0"/>
          <w:sz w:val="24"/>
          <w:szCs w:val="24"/>
          <w:lang w:eastAsia="en-GB"/>
          <w14:ligatures w14:val="none"/>
        </w:rPr>
        <w:t>As a Chartered Physiotherapist, you will play a key role in providing high-quality care to their clients while also gaining valuable experience in building and expanding a successful therapy business.</w:t>
      </w:r>
    </w:p>
    <w:p w14:paraId="27A1D93F"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color w:val="2B2B2B"/>
          <w:kern w:val="0"/>
          <w:sz w:val="24"/>
          <w:szCs w:val="24"/>
          <w:lang w:eastAsia="en-GB"/>
          <w14:ligatures w14:val="none"/>
        </w:rPr>
        <w:t>You will be working alongside fellow practitioners, treating a steady flow of patients with whom you can build rapport and deliver exceptional treatments with confidence. As an employee of this unique clinic, you will be encouraged to develop your knowledge and skillset with regular coaching and feedback on performance as part of your continual professional development.</w:t>
      </w:r>
    </w:p>
    <w:p w14:paraId="0717FB04"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color w:val="2B2B2B"/>
          <w:kern w:val="0"/>
          <w:sz w:val="24"/>
          <w:szCs w:val="24"/>
          <w:lang w:eastAsia="en-GB"/>
          <w14:ligatures w14:val="none"/>
        </w:rPr>
        <w:t> </w:t>
      </w:r>
    </w:p>
    <w:p w14:paraId="3E05739D"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b/>
          <w:bCs/>
          <w:color w:val="2B2B2B"/>
          <w:kern w:val="0"/>
          <w:sz w:val="24"/>
          <w:szCs w:val="24"/>
          <w:lang w:eastAsia="en-GB"/>
          <w14:ligatures w14:val="none"/>
        </w:rPr>
        <w:t>Key Responsibilities:</w:t>
      </w:r>
    </w:p>
    <w:p w14:paraId="7231197C" w14:textId="77777777" w:rsidR="004343D6" w:rsidRPr="004343D6" w:rsidRDefault="004343D6" w:rsidP="004343D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Perform detailed assessments to develop tailored treatment plans.</w:t>
      </w:r>
    </w:p>
    <w:p w14:paraId="60ABA6E0" w14:textId="77777777" w:rsidR="004343D6" w:rsidRPr="004343D6" w:rsidRDefault="004343D6" w:rsidP="004343D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Deliver manual therapy and evidence-based interventions.</w:t>
      </w:r>
    </w:p>
    <w:p w14:paraId="342DD0E4" w14:textId="77777777" w:rsidR="004343D6" w:rsidRPr="004343D6" w:rsidRDefault="004343D6" w:rsidP="004343D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Collaborate within the multidisciplinary team for holistic client care.</w:t>
      </w:r>
    </w:p>
    <w:p w14:paraId="5CB39BC9" w14:textId="77777777" w:rsidR="004343D6" w:rsidRPr="004343D6" w:rsidRDefault="004343D6" w:rsidP="004343D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Cultivate strong client relationships and effective communication.</w:t>
      </w:r>
    </w:p>
    <w:p w14:paraId="716C4981" w14:textId="77777777" w:rsidR="004343D6" w:rsidRPr="004343D6" w:rsidRDefault="004343D6" w:rsidP="004343D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Participate in team meetings, professional development, and innovation.</w:t>
      </w:r>
    </w:p>
    <w:p w14:paraId="624CD1BF" w14:textId="77777777" w:rsidR="004343D6" w:rsidRPr="004343D6" w:rsidRDefault="004343D6" w:rsidP="004343D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Stay up to date with physiotherapy and wellness advancements.</w:t>
      </w:r>
    </w:p>
    <w:p w14:paraId="38177E34" w14:textId="77777777" w:rsidR="004343D6" w:rsidRPr="004343D6" w:rsidRDefault="004343D6" w:rsidP="004343D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Enhance business skills for successful clinic growth.</w:t>
      </w:r>
    </w:p>
    <w:p w14:paraId="7851675B"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color w:val="2B2B2B"/>
          <w:kern w:val="0"/>
          <w:sz w:val="24"/>
          <w:szCs w:val="24"/>
          <w:lang w:eastAsia="en-GB"/>
          <w14:ligatures w14:val="none"/>
        </w:rPr>
        <w:t> </w:t>
      </w:r>
    </w:p>
    <w:p w14:paraId="65F6FF6C"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b/>
          <w:bCs/>
          <w:color w:val="2B2B2B"/>
          <w:kern w:val="0"/>
          <w:sz w:val="24"/>
          <w:szCs w:val="24"/>
          <w:u w:val="single"/>
          <w:lang w:eastAsia="en-GB"/>
          <w14:ligatures w14:val="none"/>
        </w:rPr>
        <w:t>About You</w:t>
      </w:r>
    </w:p>
    <w:p w14:paraId="4FB1CBB1"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Bachelor's or master’s degree in Physiotherapy from an accredited university.</w:t>
      </w:r>
    </w:p>
    <w:p w14:paraId="72E02FFF"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Chartered physiotherapist status and relevant professional certifications (CSP, HCPC).</w:t>
      </w:r>
    </w:p>
    <w:p w14:paraId="1D9E3CA7"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lastRenderedPageBreak/>
        <w:t>Proven experience in providing manual therapy and evidence-based physiotherapy interventions.</w:t>
      </w:r>
    </w:p>
    <w:p w14:paraId="5A89A59D"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Applications from newly graduated physios up to experienced seniors are all welcome to apply, given the enthusiasm and drive is there.</w:t>
      </w:r>
    </w:p>
    <w:p w14:paraId="6DA354CB"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Excellent interpersonal and communication skills to establish rapport with clients and collaborate effectively with the team.</w:t>
      </w:r>
    </w:p>
    <w:p w14:paraId="2DF8EB01"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Self-motivated, driven, and enthusiastic about contributing to the growth of the clinic.</w:t>
      </w:r>
    </w:p>
    <w:p w14:paraId="415C578F"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Open-minded and eager to learn, adapt, and refine both therapy and business skills.</w:t>
      </w:r>
    </w:p>
    <w:p w14:paraId="0E97ECC2"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Ability to manage a busy caseload while maintaining high treatment standards.</w:t>
      </w:r>
    </w:p>
    <w:p w14:paraId="75627FDA"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Demonstrated commitment to continuous professional development and staying current with industry advancements.</w:t>
      </w:r>
    </w:p>
    <w:p w14:paraId="5ECFC2EF"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Strong organizational and time-management abilities.</w:t>
      </w:r>
    </w:p>
    <w:p w14:paraId="637624A9"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An empathetic and client-centred approach to care.</w:t>
      </w:r>
    </w:p>
    <w:p w14:paraId="46695F6E"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UK driving license and have your own vehicle is a MUST for this role.</w:t>
      </w:r>
    </w:p>
    <w:p w14:paraId="537ED859" w14:textId="77777777" w:rsidR="004343D6" w:rsidRPr="004343D6" w:rsidRDefault="004343D6" w:rsidP="004343D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343D6">
        <w:rPr>
          <w:rFonts w:ascii="Times New Roman" w:eastAsia="Times New Roman" w:hAnsi="Times New Roman" w:cs="Times New Roman"/>
          <w:kern w:val="0"/>
          <w:sz w:val="24"/>
          <w:szCs w:val="24"/>
          <w:lang w:eastAsia="en-GB"/>
          <w14:ligatures w14:val="none"/>
        </w:rPr>
        <w:t>Have the right to work in the UK – this role does NOT come with sponsorship.</w:t>
      </w:r>
    </w:p>
    <w:p w14:paraId="443EC2EC"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p>
    <w:p w14:paraId="36C8A37D" w14:textId="77777777" w:rsidR="004343D6" w:rsidRPr="004343D6" w:rsidRDefault="004343D6" w:rsidP="004343D6">
      <w:pPr>
        <w:spacing w:after="0" w:line="240" w:lineRule="auto"/>
        <w:rPr>
          <w:rFonts w:ascii="Times New Roman" w:eastAsia="Times New Roman" w:hAnsi="Times New Roman" w:cs="Times New Roman"/>
          <w:kern w:val="0"/>
          <w:sz w:val="24"/>
          <w:szCs w:val="24"/>
          <w:lang w:eastAsia="en-GB"/>
          <w14:ligatures w14:val="none"/>
        </w:rPr>
      </w:pPr>
    </w:p>
    <w:p w14:paraId="4A34BE63" w14:textId="77777777" w:rsidR="004343D6" w:rsidRPr="004343D6" w:rsidRDefault="004343D6" w:rsidP="004343D6">
      <w:pPr>
        <w:spacing w:after="0" w:line="240" w:lineRule="auto"/>
        <w:rPr>
          <w:rFonts w:ascii="Times New Roman" w:eastAsia="Times New Roman" w:hAnsi="Times New Roman" w:cs="Times New Roman"/>
          <w:b/>
          <w:bCs/>
          <w:kern w:val="0"/>
          <w:sz w:val="24"/>
          <w:szCs w:val="24"/>
          <w:lang w:eastAsia="en-GB"/>
          <w14:ligatures w14:val="none"/>
        </w:rPr>
      </w:pPr>
      <w:r w:rsidRPr="004343D6">
        <w:rPr>
          <w:rFonts w:ascii="Times New Roman" w:eastAsia="Times New Roman" w:hAnsi="Times New Roman" w:cs="Times New Roman"/>
          <w:b/>
          <w:bCs/>
          <w:kern w:val="0"/>
          <w:sz w:val="24"/>
          <w:szCs w:val="24"/>
          <w:lang w:eastAsia="en-GB"/>
          <w14:ligatures w14:val="none"/>
        </w:rPr>
        <w:t>Apply today by submitting your resume, cover letter, and any relevant certifications to paul@breakspeare.co.uk take the next step in your career and let your ambition soar with us.</w:t>
      </w:r>
    </w:p>
    <w:p w14:paraId="1697B93B" w14:textId="77777777" w:rsidR="00E75EAF" w:rsidRPr="008016B4" w:rsidRDefault="00E75EAF" w:rsidP="004343D6">
      <w:pPr>
        <w:spacing w:after="0" w:line="240" w:lineRule="auto"/>
        <w:rPr>
          <w:b/>
          <w:bCs/>
        </w:rPr>
      </w:pPr>
    </w:p>
    <w:sectPr w:rsidR="00E75EAF" w:rsidRPr="00801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250F"/>
    <w:multiLevelType w:val="multilevel"/>
    <w:tmpl w:val="B90A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8779C8"/>
    <w:multiLevelType w:val="multilevel"/>
    <w:tmpl w:val="A4BC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CD02E9"/>
    <w:multiLevelType w:val="multilevel"/>
    <w:tmpl w:val="C728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EA5087"/>
    <w:multiLevelType w:val="multilevel"/>
    <w:tmpl w:val="1288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A37DB1"/>
    <w:multiLevelType w:val="multilevel"/>
    <w:tmpl w:val="78B4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043A93"/>
    <w:multiLevelType w:val="multilevel"/>
    <w:tmpl w:val="9D3A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0657779">
    <w:abstractNumId w:val="5"/>
  </w:num>
  <w:num w:numId="2" w16cid:durableId="1565725604">
    <w:abstractNumId w:val="3"/>
  </w:num>
  <w:num w:numId="3" w16cid:durableId="997802273">
    <w:abstractNumId w:val="0"/>
  </w:num>
  <w:num w:numId="4" w16cid:durableId="2066446613">
    <w:abstractNumId w:val="1"/>
  </w:num>
  <w:num w:numId="5" w16cid:durableId="142626725">
    <w:abstractNumId w:val="4"/>
  </w:num>
  <w:num w:numId="6" w16cid:durableId="1636135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B9"/>
    <w:rsid w:val="000E3E55"/>
    <w:rsid w:val="00396CB9"/>
    <w:rsid w:val="004343D6"/>
    <w:rsid w:val="00544071"/>
    <w:rsid w:val="008016B4"/>
    <w:rsid w:val="00A74D27"/>
    <w:rsid w:val="00B00104"/>
    <w:rsid w:val="00E75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5337"/>
  <w15:chartTrackingRefBased/>
  <w15:docId w15:val="{CF209B9E-64CD-40D6-952A-63AC2DC7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25786">
      <w:bodyDiv w:val="1"/>
      <w:marLeft w:val="0"/>
      <w:marRight w:val="0"/>
      <w:marTop w:val="0"/>
      <w:marBottom w:val="0"/>
      <w:divBdr>
        <w:top w:val="none" w:sz="0" w:space="0" w:color="auto"/>
        <w:left w:val="none" w:sz="0" w:space="0" w:color="auto"/>
        <w:bottom w:val="none" w:sz="0" w:space="0" w:color="auto"/>
        <w:right w:val="none" w:sz="0" w:space="0" w:color="auto"/>
      </w:divBdr>
    </w:div>
    <w:div w:id="10660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Wray</dc:creator>
  <cp:keywords/>
  <dc:description/>
  <cp:lastModifiedBy>Paul Wray</cp:lastModifiedBy>
  <cp:revision>3</cp:revision>
  <dcterms:created xsi:type="dcterms:W3CDTF">2023-11-06T11:19:00Z</dcterms:created>
  <dcterms:modified xsi:type="dcterms:W3CDTF">2023-11-06T11:19:00Z</dcterms:modified>
</cp:coreProperties>
</file>